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4181B06B" w14:textId="77777777" w:rsidTr="009A5A02">
        <w:tc>
          <w:tcPr>
            <w:tcW w:w="13928" w:type="dxa"/>
            <w:shd w:val="clear" w:color="auto" w:fill="C5F4FF"/>
          </w:tcPr>
          <w:p w14:paraId="0AF5AEF3" w14:textId="77777777" w:rsidR="00101E61" w:rsidRDefault="00101E61" w:rsidP="00214FEE">
            <w:pPr>
              <w:jc w:val="center"/>
              <w:rPr>
                <w:b/>
                <w:sz w:val="32"/>
                <w:szCs w:val="32"/>
              </w:rPr>
            </w:pPr>
            <w:r>
              <w:rPr>
                <w:b/>
                <w:sz w:val="32"/>
                <w:szCs w:val="32"/>
              </w:rPr>
              <w:t>Vidareutbildning till lärare (VAL)</w:t>
            </w:r>
          </w:p>
          <w:p w14:paraId="0E4566F0" w14:textId="77777777" w:rsidR="008E301A" w:rsidRPr="000771CB" w:rsidRDefault="00214FEE" w:rsidP="00214FEE">
            <w:pPr>
              <w:jc w:val="center"/>
              <w:rPr>
                <w:b/>
                <w:sz w:val="32"/>
                <w:szCs w:val="32"/>
              </w:rPr>
            </w:pPr>
            <w:r w:rsidRPr="000771CB">
              <w:rPr>
                <w:b/>
                <w:sz w:val="32"/>
                <w:szCs w:val="32"/>
              </w:rPr>
              <w:t>Omdömesformulär</w:t>
            </w:r>
          </w:p>
          <w:p w14:paraId="178AC3AE"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48AA2DA2" w14:textId="77777777" w:rsidTr="00214FEE">
        <w:tc>
          <w:tcPr>
            <w:tcW w:w="2539" w:type="pct"/>
            <w:gridSpan w:val="2"/>
          </w:tcPr>
          <w:p w14:paraId="2759DA48" w14:textId="77777777" w:rsidR="00BA530B" w:rsidRDefault="00BA530B" w:rsidP="00BA530B">
            <w:pPr>
              <w:rPr>
                <w:sz w:val="20"/>
              </w:rPr>
            </w:pPr>
            <w:r>
              <w:rPr>
                <w:sz w:val="20"/>
              </w:rPr>
              <w:t xml:space="preserve">Kursens namn och kurskod: </w:t>
            </w:r>
          </w:p>
          <w:p w14:paraId="3D17B4BA" w14:textId="77777777" w:rsidR="00BA530B" w:rsidRPr="00607918" w:rsidRDefault="009A5A02" w:rsidP="00A66867">
            <w:pPr>
              <w:rPr>
                <w:rFonts w:ascii="Times New Roman" w:hAnsi="Times New Roman" w:cs="Times New Roman"/>
                <w:sz w:val="20"/>
              </w:rPr>
            </w:pPr>
            <w:r w:rsidRPr="00607918">
              <w:rPr>
                <w:rFonts w:ascii="Times New Roman" w:hAnsi="Times New Roman" w:cs="Times New Roman"/>
                <w:sz w:val="24"/>
                <w:szCs w:val="24"/>
              </w:rPr>
              <w:t xml:space="preserve">Verksamhetsförlagd utbildning </w:t>
            </w:r>
            <w:r w:rsidR="00A66867" w:rsidRPr="00607918">
              <w:rPr>
                <w:rFonts w:ascii="Times New Roman" w:hAnsi="Times New Roman" w:cs="Times New Roman"/>
                <w:sz w:val="24"/>
                <w:szCs w:val="24"/>
              </w:rPr>
              <w:t>3</w:t>
            </w:r>
            <w:r w:rsidRPr="00607918">
              <w:rPr>
                <w:rFonts w:ascii="Times New Roman" w:hAnsi="Times New Roman" w:cs="Times New Roman"/>
                <w:sz w:val="24"/>
                <w:szCs w:val="24"/>
              </w:rPr>
              <w:t xml:space="preserve"> (7,5) hp</w:t>
            </w:r>
            <w:r w:rsidR="00A66867" w:rsidRPr="00607918">
              <w:rPr>
                <w:rFonts w:ascii="Times New Roman" w:hAnsi="Times New Roman" w:cs="Times New Roman"/>
                <w:sz w:val="24"/>
                <w:szCs w:val="24"/>
              </w:rPr>
              <w:t>, 9</w:t>
            </w:r>
            <w:r w:rsidR="00101E61">
              <w:rPr>
                <w:rFonts w:ascii="Times New Roman" w:hAnsi="Times New Roman" w:cs="Times New Roman"/>
                <w:sz w:val="24"/>
                <w:szCs w:val="24"/>
              </w:rPr>
              <w:t>VAA11</w:t>
            </w:r>
          </w:p>
        </w:tc>
        <w:tc>
          <w:tcPr>
            <w:tcW w:w="2461" w:type="pct"/>
            <w:gridSpan w:val="2"/>
          </w:tcPr>
          <w:p w14:paraId="6DA98415" w14:textId="77777777" w:rsidR="00BA530B" w:rsidRDefault="00BA530B" w:rsidP="00BA530B">
            <w:pPr>
              <w:rPr>
                <w:sz w:val="20"/>
              </w:rPr>
            </w:pPr>
            <w:r>
              <w:rPr>
                <w:sz w:val="20"/>
              </w:rPr>
              <w:t>Skolans namn och kommun</w:t>
            </w:r>
          </w:p>
          <w:p w14:paraId="517D22BA" w14:textId="1F113643" w:rsidR="00253B2B" w:rsidRPr="00253B2B" w:rsidRDefault="00253B2B" w:rsidP="00BA530B">
            <w:pPr>
              <w:rPr>
                <w:b/>
                <w:sz w:val="28"/>
                <w:szCs w:val="28"/>
              </w:rPr>
            </w:pPr>
          </w:p>
        </w:tc>
      </w:tr>
      <w:tr w:rsidR="00214FEE" w14:paraId="5F3E8277" w14:textId="77777777" w:rsidTr="00214FEE">
        <w:tc>
          <w:tcPr>
            <w:tcW w:w="2539" w:type="pct"/>
            <w:gridSpan w:val="2"/>
          </w:tcPr>
          <w:p w14:paraId="2E98DAC7" w14:textId="77777777" w:rsidR="00214FEE" w:rsidRDefault="00214FEE" w:rsidP="0069374F">
            <w:pPr>
              <w:rPr>
                <w:sz w:val="20"/>
              </w:rPr>
            </w:pPr>
            <w:r>
              <w:rPr>
                <w:sz w:val="20"/>
              </w:rPr>
              <w:t>Stude</w:t>
            </w:r>
            <w:r w:rsidR="0069374F">
              <w:rPr>
                <w:sz w:val="20"/>
              </w:rPr>
              <w:t>ntens namn</w:t>
            </w:r>
            <w:r>
              <w:rPr>
                <w:sz w:val="20"/>
              </w:rPr>
              <w:t xml:space="preserve">: </w:t>
            </w:r>
          </w:p>
          <w:p w14:paraId="43A5878D" w14:textId="3DD927EF" w:rsidR="00253B2B" w:rsidRPr="00253B2B" w:rsidRDefault="00253B2B" w:rsidP="0069374F">
            <w:pPr>
              <w:rPr>
                <w:b/>
                <w:sz w:val="28"/>
                <w:szCs w:val="28"/>
              </w:rPr>
            </w:pPr>
          </w:p>
        </w:tc>
        <w:tc>
          <w:tcPr>
            <w:tcW w:w="1374" w:type="pct"/>
          </w:tcPr>
          <w:p w14:paraId="29B942F5" w14:textId="434A6F6B" w:rsidR="00253B2B" w:rsidRDefault="0069374F" w:rsidP="00214FEE">
            <w:pPr>
              <w:rPr>
                <w:sz w:val="20"/>
              </w:rPr>
            </w:pPr>
            <w:r>
              <w:rPr>
                <w:sz w:val="20"/>
              </w:rPr>
              <w:t>Studentens p</w:t>
            </w:r>
            <w:r w:rsidR="00214FEE">
              <w:rPr>
                <w:sz w:val="20"/>
              </w:rPr>
              <w:t>ersonnummer:</w:t>
            </w:r>
          </w:p>
          <w:p w14:paraId="0E8A4B9F" w14:textId="4EDDC939" w:rsidR="00214FEE" w:rsidRPr="00253B2B" w:rsidRDefault="00214FEE" w:rsidP="00253B2B">
            <w:pPr>
              <w:rPr>
                <w:b/>
                <w:sz w:val="28"/>
                <w:szCs w:val="28"/>
              </w:rPr>
            </w:pPr>
            <w:r>
              <w:rPr>
                <w:sz w:val="20"/>
              </w:rPr>
              <w:t xml:space="preserve">            </w:t>
            </w:r>
          </w:p>
        </w:tc>
        <w:tc>
          <w:tcPr>
            <w:tcW w:w="1087" w:type="pct"/>
          </w:tcPr>
          <w:p w14:paraId="1E513946" w14:textId="77777777" w:rsidR="00214FEE" w:rsidRDefault="00214FEE" w:rsidP="00FB3CA7">
            <w:pPr>
              <w:rPr>
                <w:sz w:val="20"/>
              </w:rPr>
            </w:pPr>
            <w:r>
              <w:rPr>
                <w:sz w:val="20"/>
              </w:rPr>
              <w:t>Ämne</w:t>
            </w:r>
            <w:r w:rsidR="0069374F">
              <w:rPr>
                <w:sz w:val="20"/>
              </w:rPr>
              <w:t>/område:</w:t>
            </w:r>
          </w:p>
          <w:p w14:paraId="6A83D991" w14:textId="2D7D81E6" w:rsidR="00253B2B" w:rsidRPr="00253B2B" w:rsidRDefault="00253B2B" w:rsidP="00FB3CA7">
            <w:pPr>
              <w:rPr>
                <w:b/>
                <w:sz w:val="28"/>
                <w:szCs w:val="28"/>
              </w:rPr>
            </w:pPr>
          </w:p>
        </w:tc>
      </w:tr>
      <w:tr w:rsidR="00BA530B" w14:paraId="24ED4FB5" w14:textId="77777777" w:rsidTr="00731E9B">
        <w:trPr>
          <w:trHeight w:val="826"/>
        </w:trPr>
        <w:tc>
          <w:tcPr>
            <w:tcW w:w="1572" w:type="pct"/>
          </w:tcPr>
          <w:p w14:paraId="474301D7" w14:textId="77777777" w:rsidR="00BA530B" w:rsidRDefault="00BA530B" w:rsidP="00731E9B">
            <w:pPr>
              <w:rPr>
                <w:sz w:val="20"/>
              </w:rPr>
            </w:pPr>
            <w:r>
              <w:rPr>
                <w:sz w:val="20"/>
              </w:rPr>
              <w:t>Deltagit under följande veckor:</w:t>
            </w:r>
          </w:p>
          <w:p w14:paraId="7C1FF38E" w14:textId="455E0A02" w:rsidR="00FF4C36" w:rsidRPr="00FF4C36" w:rsidRDefault="00FF4C36" w:rsidP="00731E9B">
            <w:pPr>
              <w:rPr>
                <w:b/>
                <w:sz w:val="28"/>
                <w:szCs w:val="28"/>
              </w:rPr>
            </w:pPr>
          </w:p>
        </w:tc>
        <w:tc>
          <w:tcPr>
            <w:tcW w:w="967" w:type="pct"/>
          </w:tcPr>
          <w:p w14:paraId="70CF971A" w14:textId="77777777" w:rsidR="00BA530B" w:rsidRDefault="00BA530B" w:rsidP="00BA530B">
            <w:pPr>
              <w:rPr>
                <w:sz w:val="20"/>
              </w:rPr>
            </w:pPr>
            <w:r>
              <w:rPr>
                <w:sz w:val="20"/>
              </w:rPr>
              <w:t>Antalet närvarodagar:</w:t>
            </w:r>
          </w:p>
          <w:p w14:paraId="66E4BED9" w14:textId="43B2CFC2" w:rsidR="00BA530B" w:rsidRPr="00FF4C36" w:rsidRDefault="00BA530B" w:rsidP="00FF4C36">
            <w:pPr>
              <w:rPr>
                <w:b/>
                <w:sz w:val="28"/>
                <w:szCs w:val="28"/>
              </w:rPr>
            </w:pPr>
          </w:p>
        </w:tc>
        <w:tc>
          <w:tcPr>
            <w:tcW w:w="2461" w:type="pct"/>
            <w:gridSpan w:val="2"/>
          </w:tcPr>
          <w:p w14:paraId="2FB1CF1B" w14:textId="77777777" w:rsidR="00BA530B" w:rsidRDefault="00BA530B" w:rsidP="00731E9B">
            <w:pPr>
              <w:rPr>
                <w:sz w:val="20"/>
              </w:rPr>
            </w:pPr>
            <w:r>
              <w:rPr>
                <w:sz w:val="20"/>
              </w:rPr>
              <w:t>Studentens mailadress:</w:t>
            </w:r>
          </w:p>
          <w:p w14:paraId="707A7527" w14:textId="42ED2780" w:rsidR="00253B2B" w:rsidRPr="00253B2B" w:rsidRDefault="00253B2B" w:rsidP="00731E9B">
            <w:pPr>
              <w:rPr>
                <w:b/>
                <w:sz w:val="28"/>
                <w:szCs w:val="28"/>
              </w:rPr>
            </w:pPr>
          </w:p>
        </w:tc>
      </w:tr>
      <w:tr w:rsidR="00BA530B" w14:paraId="37FB9810"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50FDA75" w14:textId="77777777" w:rsidR="00BA530B" w:rsidRDefault="00BA530B" w:rsidP="00BA530B">
            <w:pPr>
              <w:rPr>
                <w:sz w:val="20"/>
              </w:rPr>
            </w:pPr>
            <w:r>
              <w:rPr>
                <w:sz w:val="20"/>
              </w:rPr>
              <w:t>Handledarens namn</w:t>
            </w:r>
          </w:p>
          <w:p w14:paraId="3F179404" w14:textId="05A92787" w:rsidR="00FF4C36" w:rsidRPr="00FF4C36" w:rsidRDefault="00FF4C36" w:rsidP="00BA530B">
            <w:pPr>
              <w:rPr>
                <w:b/>
                <w:sz w:val="28"/>
                <w:szCs w:val="28"/>
              </w:rPr>
            </w:pPr>
          </w:p>
        </w:tc>
        <w:tc>
          <w:tcPr>
            <w:tcW w:w="967" w:type="pct"/>
            <w:tcBorders>
              <w:top w:val="single" w:sz="12" w:space="0" w:color="auto"/>
              <w:left w:val="single" w:sz="12" w:space="0" w:color="auto"/>
              <w:bottom w:val="double" w:sz="4" w:space="0" w:color="auto"/>
              <w:right w:val="single" w:sz="12" w:space="0" w:color="auto"/>
            </w:tcBorders>
          </w:tcPr>
          <w:p w14:paraId="11868FCB" w14:textId="77777777" w:rsidR="00BA530B" w:rsidRDefault="00BA530B" w:rsidP="00BA530B">
            <w:pPr>
              <w:rPr>
                <w:sz w:val="20"/>
              </w:rPr>
            </w:pPr>
            <w:r>
              <w:rPr>
                <w:sz w:val="20"/>
              </w:rPr>
              <w:t>Handledarens tel.nr.</w:t>
            </w:r>
          </w:p>
          <w:p w14:paraId="06963F50" w14:textId="04673000" w:rsidR="00FF4C36" w:rsidRPr="00FF4C36" w:rsidRDefault="00FF4C36" w:rsidP="00BA530B">
            <w:pPr>
              <w:rPr>
                <w:b/>
                <w:sz w:val="28"/>
                <w:szCs w:val="28"/>
              </w:rPr>
            </w:pPr>
          </w:p>
        </w:tc>
        <w:tc>
          <w:tcPr>
            <w:tcW w:w="2461" w:type="pct"/>
            <w:gridSpan w:val="2"/>
            <w:tcBorders>
              <w:top w:val="single" w:sz="12" w:space="0" w:color="auto"/>
              <w:left w:val="single" w:sz="12" w:space="0" w:color="auto"/>
              <w:bottom w:val="double" w:sz="4" w:space="0" w:color="auto"/>
              <w:right w:val="double" w:sz="4" w:space="0" w:color="auto"/>
            </w:tcBorders>
          </w:tcPr>
          <w:p w14:paraId="263BDB49" w14:textId="77777777" w:rsidR="00BA530B" w:rsidRDefault="006B2626" w:rsidP="00180054">
            <w:pPr>
              <w:rPr>
                <w:sz w:val="20"/>
              </w:rPr>
            </w:pPr>
            <w:r>
              <w:rPr>
                <w:sz w:val="20"/>
              </w:rPr>
              <w:t xml:space="preserve">Handledarens </w:t>
            </w:r>
            <w:r w:rsidR="00180054">
              <w:rPr>
                <w:sz w:val="20"/>
              </w:rPr>
              <w:t>mailadress</w:t>
            </w:r>
            <w:r w:rsidR="00BA530B">
              <w:rPr>
                <w:sz w:val="20"/>
              </w:rPr>
              <w:t>:</w:t>
            </w:r>
          </w:p>
          <w:p w14:paraId="4D079C14" w14:textId="64B16471" w:rsidR="00FF4C36" w:rsidRPr="00FF4C36" w:rsidRDefault="00FF4C36" w:rsidP="00180054">
            <w:pPr>
              <w:rPr>
                <w:b/>
                <w:sz w:val="28"/>
                <w:szCs w:val="28"/>
              </w:rPr>
            </w:pPr>
          </w:p>
        </w:tc>
      </w:tr>
    </w:tbl>
    <w:p w14:paraId="4A056DC3"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D50A469" w14:textId="77777777" w:rsidR="00CB32E2" w:rsidRPr="00726D08" w:rsidRDefault="00CB32E2" w:rsidP="00CB32E2">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9C0306E" w14:textId="77777777" w:rsidR="00726D08" w:rsidRDefault="00CB32E2" w:rsidP="00CB32E2">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4D0EAF19" w14:textId="77777777" w:rsidR="00C25DBB" w:rsidRDefault="00CE1CE4" w:rsidP="00C25DBB">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4EC7A8B"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7602255" w14:textId="77777777" w:rsidR="00C121EB" w:rsidRPr="009A5A02" w:rsidRDefault="00C121EB" w:rsidP="00FB3CA7">
            <w:pPr>
              <w:rPr>
                <w:sz w:val="20"/>
                <w:szCs w:val="20"/>
              </w:rPr>
            </w:pPr>
            <w:r w:rsidRPr="009A5A02">
              <w:rPr>
                <w:sz w:val="20"/>
                <w:szCs w:val="20"/>
              </w:rPr>
              <w:t>Kursmål</w:t>
            </w:r>
          </w:p>
          <w:p w14:paraId="4E11DEF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EA3532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ABA5D41" w14:textId="477B0E1C"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följande </w:t>
            </w:r>
            <w:proofErr w:type="spellStart"/>
            <w:r w:rsidRPr="009A5A02">
              <w:rPr>
                <w:sz w:val="20"/>
                <w:szCs w:val="20"/>
              </w:rPr>
              <w:t>kriterium:</w:t>
            </w:r>
            <w:r w:rsidR="00D7580F">
              <w:rPr>
                <w:sz w:val="20"/>
                <w:szCs w:val="20"/>
              </w:rPr>
              <w:t>x</w:t>
            </w:r>
            <w:proofErr w:type="spellEnd"/>
            <w:r w:rsidR="00D7580F">
              <w:rPr>
                <w:sz w:val="20"/>
                <w:szCs w:val="20"/>
              </w:rPr>
              <w:t xml:space="preserve"> </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A986F23"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14:paraId="63A014C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F25DE65"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0AD18F81"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B5CC2">
              <w:rPr>
                <w:noProof/>
                <w:sz w:val="20"/>
                <w:szCs w:val="20"/>
                <w:highlight w:val="cyan"/>
                <w:lang w:eastAsia="sv-SE"/>
              </w:rPr>
              <mc:AlternateContent>
                <mc:Choice Requires="wps">
                  <w:drawing>
                    <wp:anchor distT="0" distB="0" distL="114300" distR="114300" simplePos="0" relativeHeight="251661312" behindDoc="1" locked="0" layoutInCell="1" allowOverlap="1" wp14:anchorId="64942A50" wp14:editId="2328388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F19CB" id="Rektangel 2" o:spid="_x0000_s1026" style="position:absolute;margin-left:156.75pt;margin-top:1.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o7mx5d4AAAAIAQAADwAAAGRycy9kb3ducmV2LnhtbEyPwU7DMBBE70j8g7VIXBB1mjSA&#10;QpyqgnJAnAg9cHSSxYmI15Httsnfs5zgtqMZzb4pt7MdxQl9GBwpWK8SEEit6wYyCg4fL7cPIELU&#10;1OnRESpYMMC2urwoddG5M73jqY5GcAmFQivoY5wKKUPbo9Vh5SYk9r6ctzqy9EZ2Xp+53I4yTZI7&#10;afVA/KHXEz712H7XR6tgnzc+LDfPntK3pX7df5rssDNKXV/Nu0cQEef4F4ZffEaHipkad6QuiFFB&#10;ts5yjipI70Gwn+Ub3tbwsUlB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KO5seXeAAAACAEAAA8AAAAAAAAAAAAAAAAA3gQAAGRycy9kb3ducmV2LnhtbFBLBQYAAAAABAAE&#10;APMAAADpBQAAAAA=&#10;" fillcolor="white [3212]" strokecolor="#1f4d78 [1604]" strokeweight="1pt">
                      <w10:wrap type="tight" anchory="page"/>
                    </v:rect>
                  </w:pict>
                </mc:Fallback>
              </mc:AlternateContent>
            </w:r>
            <w:r w:rsidR="00A66867" w:rsidRPr="00CB5CC2">
              <w:rPr>
                <w:color w:val="auto"/>
                <w:sz w:val="20"/>
                <w:szCs w:val="20"/>
                <w:highlight w:val="cyan"/>
              </w:rPr>
              <w:t xml:space="preserve">Studenten planerar </w:t>
            </w:r>
            <w:r w:rsidR="00A66867" w:rsidRPr="00CB5CC2">
              <w:rPr>
                <w:color w:val="FF0000"/>
                <w:sz w:val="20"/>
                <w:szCs w:val="20"/>
                <w:highlight w:val="cyan"/>
              </w:rPr>
              <w:t xml:space="preserve">självständigt </w:t>
            </w:r>
            <w:r w:rsidR="00A66867" w:rsidRPr="00CB5CC2">
              <w:rPr>
                <w:sz w:val="20"/>
                <w:szCs w:val="20"/>
                <w:highlight w:val="cyan"/>
              </w:rPr>
              <w:t>undervisning, med beaktande av elevers olika behov, ett samman</w:t>
            </w:r>
            <w:r w:rsidR="00A66867" w:rsidRPr="00CB5CC2">
              <w:rPr>
                <w:sz w:val="20"/>
                <w:szCs w:val="20"/>
                <w:highlight w:val="cyan"/>
              </w:rPr>
              <w:softHyphen/>
              <w:t xml:space="preserve">hållet ämnesområde på ett </w:t>
            </w:r>
            <w:r w:rsidR="00A66867" w:rsidRPr="00CB5CC2">
              <w:rPr>
                <w:color w:val="FF0000"/>
                <w:sz w:val="20"/>
                <w:szCs w:val="20"/>
                <w:highlight w:val="cyan"/>
              </w:rPr>
              <w:t xml:space="preserve">fungerande </w:t>
            </w:r>
            <w:r w:rsidR="00A66867" w:rsidRPr="00CB5CC2">
              <w:rPr>
                <w:color w:val="auto"/>
                <w:sz w:val="20"/>
                <w:szCs w:val="20"/>
                <w:highlight w:val="cyan"/>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7AEDEE"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B5CC2">
              <w:rPr>
                <w:noProof/>
                <w:sz w:val="20"/>
                <w:szCs w:val="20"/>
                <w:highlight w:val="cyan"/>
                <w:lang w:eastAsia="sv-SE"/>
              </w:rPr>
              <mc:AlternateContent>
                <mc:Choice Requires="wps">
                  <w:drawing>
                    <wp:anchor distT="0" distB="0" distL="114300" distR="114300" simplePos="0" relativeHeight="251663360" behindDoc="1" locked="0" layoutInCell="1" allowOverlap="1" wp14:anchorId="64942A50" wp14:editId="23283886">
                      <wp:simplePos x="0" y="0"/>
                      <wp:positionH relativeFrom="column">
                        <wp:posOffset>1970956</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2B97D" id="Rektangel 1" o:spid="_x0000_s1026" style="position:absolute;margin-left:155.2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ypybN3gAAAAgBAAAPAAAAZHJzL2Rvd25yZXYueG1sTI+xTsMwEIZ3JN7BOiQWRO0m&#10;lEKIU1VQBsRE2oHRiY0TEZ8j222Tt+eYYLvT9+u/78rN5AZ2MiH2HiUsFwKYwdbrHq2Ew/719gFY&#10;TAq1GjwaCbOJsKkuL0pVaH/GD3Oqk2VUgrFQErqUxoLz2HbGqbjwo0FiXz44lWgNluugzlTuBp4J&#10;cc+d6pEudGo0z51pv+ujk7BbNSHONy8Bs/e5ftt92vywtVJeX03bJ2DJTOkvDL/6pA4VOTX+iDqy&#10;QUK+FHcUJbAGRjxfiUdgDQ15Brwq+f8Hqh8AAAD//wMAUEsBAi0AFAAGAAgAAAAhALaDOJL+AAAA&#10;4QEAABMAAAAAAAAAAAAAAAAAAAAAAFtDb250ZW50X1R5cGVzXS54bWxQSwECLQAUAAYACAAAACEA&#10;OP0h/9YAAACUAQAACwAAAAAAAAAAAAAAAAAvAQAAX3JlbHMvLnJlbHNQSwECLQAUAAYACAAAACEA&#10;n3r0HIYCAABrBQAADgAAAAAAAAAAAAAAAAAuAgAAZHJzL2Uyb0RvYy54bWxQSwECLQAUAAYACAAA&#10;ACEAsqcmzd4AAAAIAQAADwAAAAAAAAAAAAAAAADgBAAAZHJzL2Rvd25yZXYueG1sUEsFBgAAAAAE&#10;AAQA8wAAAOsFAAAAAA==&#10;" fillcolor="white [3212]" strokecolor="#1f4d78 [1604]" strokeweight="1pt">
                      <w10:wrap type="tight" anchory="page"/>
                    </v:rect>
                  </w:pict>
                </mc:Fallback>
              </mc:AlternateContent>
            </w:r>
            <w:r w:rsidR="00A66867" w:rsidRPr="00CB5CC2">
              <w:rPr>
                <w:color w:val="auto"/>
                <w:sz w:val="20"/>
                <w:szCs w:val="20"/>
                <w:highlight w:val="cyan"/>
              </w:rPr>
              <w:t xml:space="preserve">Studenten planerar </w:t>
            </w:r>
            <w:r w:rsidR="00A66867" w:rsidRPr="00CB5CC2">
              <w:rPr>
                <w:color w:val="FF0000"/>
                <w:sz w:val="20"/>
                <w:szCs w:val="20"/>
                <w:highlight w:val="cyan"/>
              </w:rPr>
              <w:t xml:space="preserve">självständigt </w:t>
            </w:r>
            <w:r w:rsidR="00A66867" w:rsidRPr="00CB5CC2">
              <w:rPr>
                <w:sz w:val="20"/>
                <w:szCs w:val="20"/>
                <w:highlight w:val="cyan"/>
              </w:rPr>
              <w:t>undervisning, med beaktande av elevers olika behov, ett samman</w:t>
            </w:r>
            <w:r w:rsidR="00A66867" w:rsidRPr="00CB5CC2">
              <w:rPr>
                <w:sz w:val="20"/>
                <w:szCs w:val="20"/>
                <w:highlight w:val="cyan"/>
              </w:rPr>
              <w:softHyphen/>
              <w:t xml:space="preserve">hållet ämnesområde på ett </w:t>
            </w:r>
            <w:r w:rsidR="00A66867" w:rsidRPr="00CB5CC2">
              <w:rPr>
                <w:color w:val="FF0000"/>
                <w:sz w:val="20"/>
                <w:szCs w:val="20"/>
                <w:highlight w:val="cyan"/>
              </w:rPr>
              <w:t xml:space="preserve">strukturerat </w:t>
            </w:r>
            <w:r w:rsidR="00A66867" w:rsidRPr="00CB5CC2">
              <w:rPr>
                <w:color w:val="auto"/>
                <w:sz w:val="20"/>
                <w:szCs w:val="20"/>
                <w:highlight w:val="cyan"/>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B06816E"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64942A50" wp14:editId="23283886">
                      <wp:simplePos x="0" y="0"/>
                      <wp:positionH relativeFrom="column">
                        <wp:posOffset>1520992</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88115" id="Rektangel 5" o:spid="_x0000_s1026" style="position:absolute;margin-left:119.75pt;margin-top:1.3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a/phTt8AAAAIAQAADwAAAGRycy9kb3ducmV2LnhtbEyPwU7DMBBE70j8g7VIXBB1&#10;mtCqhDhVBeWAeiL0wNGJlyQiXke22yZ/z3KC245mNPum2E52EGf0oXekYLlIQCA1zvTUKjh+vN5v&#10;QISoyejBESqYMcC2vL4qdG7chd7xXMVWcAmFXCvoYhxzKUPTodVh4UYk9r6ctzqy9K00Xl+43A4y&#10;TZK1tLon/tDpEZ87bL6rk1WwX9U+zHcvntLDXL3tP9vsuGuVur2Zdk8gIk7xLwy/+IwOJTPV7kQm&#10;iEFBmj2uOMrHGgT76SbhbbWC7GEJsizk/wHlDwAAAP//AwBQSwECLQAUAAYACAAAACEAtoM4kv4A&#10;AADhAQAAEwAAAAAAAAAAAAAAAAAAAAAAW0NvbnRlbnRfVHlwZXNdLnhtbFBLAQItABQABgAIAAAA&#10;IQA4/SH/1gAAAJQBAAALAAAAAAAAAAAAAAAAAC8BAABfcmVscy8ucmVsc1BLAQItABQABgAIAAAA&#10;IQCRv/G9hwIAAGsFAAAOAAAAAAAAAAAAAAAAAC4CAABkcnMvZTJvRG9jLnhtbFBLAQItABQABgAI&#10;AAAAIQBr+mFO3wAAAAgBAAAPAAAAAAAAAAAAAAAAAOEEAABkcnMvZG93bnJldi54bWxQSwUGAAAA&#10;AAQABADzAAAA7QU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w:t>
            </w:r>
            <w:r>
              <w:rPr>
                <w:color w:val="FF0000"/>
                <w:sz w:val="20"/>
                <w:szCs w:val="20"/>
              </w:rPr>
              <w:softHyphen/>
            </w:r>
            <w:r w:rsidR="00A66867">
              <w:rPr>
                <w:color w:val="FF0000"/>
                <w:sz w:val="20"/>
                <w:szCs w:val="20"/>
              </w:rPr>
              <w:t>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r>
      <w:tr w:rsidR="00C121EB" w:rsidRPr="009A5A02" w14:paraId="210018BA"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490802"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FC4EAAC"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06BC04C" w14:textId="77777777" w:rsidR="001E40E0" w:rsidRDefault="001E40E0" w:rsidP="00FB3CA7">
            <w:pPr>
              <w:rPr>
                <w:b w:val="0"/>
                <w:sz w:val="20"/>
                <w:szCs w:val="20"/>
              </w:rPr>
            </w:pPr>
          </w:p>
          <w:p w14:paraId="00BCE82C" w14:textId="77777777" w:rsidR="001E40E0" w:rsidRPr="009A5A02" w:rsidRDefault="001E40E0" w:rsidP="00FB3CA7">
            <w:pPr>
              <w:rPr>
                <w:b w:val="0"/>
                <w:sz w:val="20"/>
                <w:szCs w:val="20"/>
              </w:rPr>
            </w:pPr>
          </w:p>
          <w:p w14:paraId="6A239B2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304FA38" w14:textId="0860FC45"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296A175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BC15E15"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442FC2E"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67456" behindDoc="1" locked="0" layoutInCell="1" allowOverlap="1" wp14:anchorId="64942A50" wp14:editId="23283886">
                      <wp:simplePos x="0" y="0"/>
                      <wp:positionH relativeFrom="column">
                        <wp:posOffset>1995805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A6A20" id="Rektangel 6" o:spid="_x0000_s1026" style="position:absolute;margin-left:157.15pt;margin-top:1.4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J27TpzeAAAACAEAAA8AAABkcnMvZG93bnJldi54bWxMj8FOwzAQRO9I/IO1SFwQdZqk&#10;CEKcqoJyQJwIPXB0ksWJiNeR7bbJ37Oc4LajGc2+KbezHcUJfRgcKVivEhBIresGMgoOHy+39yBC&#10;1NTp0REqWDDAtrq8KHXRuTO946mORnAJhUIr6GOcCilD26PVYeUmJPa+nLc6svRGdl6fudyOMk2S&#10;O2n1QPyh1xM+9dh+10erYL9pfFhunj2lb0v9uv802WFnlLq+mnePICLO8S8Mv/iMDhUzNe5IXRCj&#10;gmydZxxVkD6AYD/b5Dyl4SPPQVal/D+g+gEAAP//AwBQSwECLQAUAAYACAAAACEAtoM4kv4AAADh&#10;AQAAEwAAAAAAAAAAAAAAAAAAAAAAW0NvbnRlbnRfVHlwZXNdLnhtbFBLAQItABQABgAIAAAAIQA4&#10;/SH/1gAAAJQBAAALAAAAAAAAAAAAAAAAAC8BAABfcmVscy8ucmVsc1BLAQItABQABgAIAAAAIQB1&#10;r4oohQIAAGsFAAAOAAAAAAAAAAAAAAAAAC4CAABkcnMvZTJvRG9jLnhtbFBLAQItABQABgAIAAAA&#10;IQCdu06c3gAAAAgBAAAPAAAAAAAAAAAAAAAAAN8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Studenten genomför u</w:t>
            </w:r>
            <w:r w:rsidR="00A66867" w:rsidRPr="00CB5CC2">
              <w:rPr>
                <w:sz w:val="20"/>
                <w:szCs w:val="20"/>
                <w:highlight w:val="cyan"/>
              </w:rPr>
              <w:t>ndervisning ett samman</w:t>
            </w:r>
            <w:r w:rsidR="00A66867" w:rsidRPr="00CB5CC2">
              <w:rPr>
                <w:sz w:val="20"/>
                <w:szCs w:val="20"/>
                <w:highlight w:val="cyan"/>
              </w:rPr>
              <w:softHyphen/>
              <w:t xml:space="preserve">hållet ämnesområde med beaktande av elevers olika behov på ett </w:t>
            </w:r>
            <w:r w:rsidR="00A66867" w:rsidRPr="00CB5CC2">
              <w:rPr>
                <w:color w:val="FF0000"/>
                <w:sz w:val="20"/>
                <w:szCs w:val="20"/>
                <w:highlight w:val="cyan"/>
              </w:rPr>
              <w:t xml:space="preserve">fungerande </w:t>
            </w:r>
            <w:r w:rsidR="00A66867" w:rsidRPr="00CB5CC2">
              <w:rPr>
                <w:color w:val="auto"/>
                <w:sz w:val="20"/>
                <w:szCs w:val="20"/>
                <w:highlight w:val="cyan"/>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8D16585" w14:textId="361CB781"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69504" behindDoc="1" locked="0" layoutInCell="1" allowOverlap="1" wp14:anchorId="64942A50" wp14:editId="23283886">
                      <wp:simplePos x="0" y="0"/>
                      <wp:positionH relativeFrom="column">
                        <wp:posOffset>1970405</wp:posOffset>
                      </wp:positionH>
                      <wp:positionV relativeFrom="page">
                        <wp:posOffset>18151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56161"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Studenten genomför u</w:t>
            </w:r>
            <w:r w:rsidR="00A66867" w:rsidRPr="00CB5CC2">
              <w:rPr>
                <w:sz w:val="20"/>
                <w:szCs w:val="20"/>
                <w:highlight w:val="cyan"/>
              </w:rPr>
              <w:t>ndervisning ett samman</w:t>
            </w:r>
            <w:r w:rsidR="00A66867" w:rsidRPr="00CB5CC2">
              <w:rPr>
                <w:sz w:val="20"/>
                <w:szCs w:val="20"/>
                <w:highlight w:val="cyan"/>
              </w:rPr>
              <w:softHyphen/>
              <w:t xml:space="preserve">hållet ämnesområde med beaktande av elevers olika behov på ett </w:t>
            </w:r>
            <w:r w:rsidR="00A66867" w:rsidRPr="00CB5CC2">
              <w:rPr>
                <w:color w:val="FF0000"/>
                <w:sz w:val="20"/>
                <w:szCs w:val="20"/>
                <w:highlight w:val="cyan"/>
              </w:rPr>
              <w:t>strukturerat</w:t>
            </w:r>
            <w:r w:rsidR="00A66867" w:rsidRPr="00CB5CC2">
              <w:rPr>
                <w:color w:val="auto"/>
                <w:sz w:val="20"/>
                <w:szCs w:val="20"/>
                <w:highlight w:val="cyan"/>
              </w:rPr>
              <w:t xml:space="preserve"> sätt.</w:t>
            </w:r>
            <w:r w:rsidR="00D7580F">
              <w:rPr>
                <w:color w:val="auto"/>
                <w:sz w:val="20"/>
                <w:szCs w:val="20"/>
              </w:rPr>
              <w:t xml:space="preserve"> </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30A65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64942A50" wp14:editId="23283886">
                      <wp:simplePos x="0" y="0"/>
                      <wp:positionH relativeFrom="column">
                        <wp:posOffset>1521149</wp:posOffset>
                      </wp:positionH>
                      <wp:positionV relativeFrom="page">
                        <wp:posOffset>18152</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F3AA" id="Rektangel 8" o:spid="_x0000_s1026" style="position:absolute;margin-left:119.8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NrlQ/vfAAAACAEAAA8AAABkcnMvZG93bnJldi54bWxMj8FOwzAQRO9I/IO1SFwQdZqU&#10;qg1xqgrKAXEi9MDRSRYnIl5Httsmf89ygtusZjTztthNdhBn9KF3pGC5SEAgNa7tySg4frzcb0CE&#10;qKnVgyNUMGOAXXl9Vei8dRd6x3MVjeASCrlW0MU45lKGpkOrw8KNSOx9OW915NMb2Xp94XI7yDRJ&#10;1tLqnnih0yM+ddh8Vyer4PBQ+zDfPXtK3+bq9fBpsuPeKHV7M+0fQUSc4l8YfvEZHUpmqt2J2iAG&#10;BWm2XXOUxRYE++kmWYKoFWSrFciykP8fKH8AAAD//wMAUEsBAi0AFAAGAAgAAAAhALaDOJL+AAAA&#10;4QEAABMAAAAAAAAAAAAAAAAAAAAAAFtDb250ZW50X1R5cGVzXS54bWxQSwECLQAUAAYACAAAACEA&#10;OP0h/9YAAACUAQAACwAAAAAAAAAAAAAAAAAvAQAAX3JlbHMvLnJlbHNQSwECLQAUAAYACAAAACEA&#10;oQR3QIUCAABrBQAADgAAAAAAAAAAAAAAAAAuAgAAZHJzL2Uyb0RvYy54bWxQSwECLQAUAAYACAAA&#10;ACEA2uVD+98AAAAIAQAADwAAAAAAAAAAAAAAAADfBAAAZHJzL2Rvd25yZXYueG1sUEsFBgAAAAAE&#10;AAQA8wAAAOsFA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w:t>
            </w:r>
            <w:r>
              <w:rPr>
                <w:sz w:val="20"/>
                <w:szCs w:val="20"/>
              </w:rPr>
              <w:softHyphen/>
            </w:r>
            <w:r w:rsidR="00A66867" w:rsidRPr="005D5E5B">
              <w:rPr>
                <w:sz w:val="20"/>
                <w:szCs w:val="20"/>
              </w:rPr>
              <w:t>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r>
      <w:tr w:rsidR="00A66867" w:rsidRPr="009A5A02" w14:paraId="76995884"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60F6117"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0C976E" w14:textId="77777777" w:rsidR="00A66867" w:rsidRDefault="00A66867" w:rsidP="000E544D">
            <w:pPr>
              <w:rPr>
                <w:b w:val="0"/>
                <w:sz w:val="20"/>
                <w:szCs w:val="20"/>
              </w:rPr>
            </w:pPr>
          </w:p>
          <w:p w14:paraId="391A3C44" w14:textId="77777777" w:rsidR="00A66867" w:rsidRDefault="00A66867" w:rsidP="000E544D">
            <w:pPr>
              <w:rPr>
                <w:b w:val="0"/>
                <w:sz w:val="20"/>
                <w:szCs w:val="20"/>
              </w:rPr>
            </w:pPr>
          </w:p>
          <w:p w14:paraId="3E86C65C" w14:textId="77777777" w:rsidR="00A66867" w:rsidRPr="009A5A02" w:rsidRDefault="00A66867" w:rsidP="000E544D">
            <w:pPr>
              <w:rPr>
                <w:b w:val="0"/>
                <w:sz w:val="20"/>
                <w:szCs w:val="20"/>
              </w:rPr>
            </w:pPr>
          </w:p>
          <w:p w14:paraId="5374801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76346A1" w14:textId="645ABF12"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460CF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3E5AB79"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CF033F9"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73600" behindDoc="1" locked="0" layoutInCell="1" allowOverlap="1" wp14:anchorId="64942A50" wp14:editId="23283886">
                      <wp:simplePos x="0" y="0"/>
                      <wp:positionH relativeFrom="column">
                        <wp:posOffset>1990797</wp:posOffset>
                      </wp:positionH>
                      <wp:positionV relativeFrom="page">
                        <wp:posOffset>25173</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E394C" id="Rektangel 9" o:spid="_x0000_s1026" style="position:absolute;margin-left:156.75pt;margin-top:2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dUmiLcAAAACAEAAA8AAABkcnMvZG93bnJldi54bWxMj8FOwzAQRO9I/IO1SFwQddoQ&#10;hEKcqoJyQJwIPXB04iWJiNeR7bbJ37M50dusZjT7pthOdhAn9KF3pGC9SkAgNc701Co4fL3dP4EI&#10;UZPRgyNUMGOAbXl9VejcuDN94qmKreASCrlW0MU45lKGpkOrw8qNSOz9OG915NO30nh95nI7yE2S&#10;PEqre+IPnR7xpcPmtzpaBfus9mG+e/W0+Zir9/13mx52rVK3N9PuGUTEKf6HYcFndCiZqXZHMkEM&#10;CtJ1mnFUwQNPYj/NFlEvIgNZFvJyQPkHAAD//wMAUEsBAi0AFAAGAAgAAAAhALaDOJL+AAAA4QEA&#10;ABMAAAAAAAAAAAAAAAAAAAAAAFtDb250ZW50X1R5cGVzXS54bWxQSwECLQAUAAYACAAAACEAOP0h&#10;/9YAAACUAQAACwAAAAAAAAAAAAAAAAAvAQAAX3JlbHMvLnJlbHNQSwECLQAUAAYACAAAACEAwvaO&#10;hYUCAABrBQAADgAAAAAAAAAAAAAAAAAuAgAAZHJzL2Uyb0RvYy54bWxQSwECLQAUAAYACAAAACEA&#10;B1SaItwAAAAIAQAADwAAAAAAAAAAAAAAAADfBAAAZHJzL2Rvd25yZXYueG1sUEsFBgAAAAAEAAQA&#10;8wAAAOgFAAAAAA==&#10;" fillcolor="white [3212]" strokecolor="#1f4d78 [1604]" strokeweight="1pt">
                      <w10:wrap type="tight" anchory="page"/>
                    </v:rect>
                  </w:pict>
                </mc:Fallback>
              </mc:AlternateContent>
            </w:r>
            <w:r w:rsidR="00A66867" w:rsidRPr="00CB5CC2">
              <w:rPr>
                <w:sz w:val="20"/>
                <w:szCs w:val="20"/>
                <w:highlight w:val="cyan"/>
              </w:rPr>
              <w:t xml:space="preserve">Studenten utvärderar planerad och genomförd undervisning och visar med </w:t>
            </w:r>
            <w:r w:rsidR="00A66867" w:rsidRPr="00CB5CC2">
              <w:rPr>
                <w:color w:val="FF0000"/>
                <w:sz w:val="20"/>
                <w:szCs w:val="20"/>
                <w:highlight w:val="cyan"/>
              </w:rPr>
              <w:t>enkla</w:t>
            </w:r>
            <w:r w:rsidR="00A66867" w:rsidRPr="00CB5CC2">
              <w:rPr>
                <w:sz w:val="20"/>
                <w:szCs w:val="20"/>
                <w:highlight w:val="cyan"/>
              </w:rPr>
              <w:t xml:space="preserve"> motiveringar hur undervisningen beaktar elevers olika behov.</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606AA67" w14:textId="4ABB974C"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75648" behindDoc="1" locked="0" layoutInCell="1" allowOverlap="1" wp14:anchorId="64942A50" wp14:editId="23283886">
                      <wp:simplePos x="0" y="0"/>
                      <wp:positionH relativeFrom="column">
                        <wp:posOffset>1971004</wp:posOffset>
                      </wp:positionH>
                      <wp:positionV relativeFrom="page">
                        <wp:posOffset>25172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9C9D2" id="Rektangel 10" o:spid="_x0000_s1026" style="position:absolute;margin-left:155.2pt;margin-top:2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OXTKLHeAAAACAEAAA8AAABkcnMvZG93bnJldi54bWxMj8FOwzAQRO9I/IO1SFwQtds0&#10;CEKcqoJyQD0ReuDoxMaJiNeR7bbJ37M9wW1HM5p9U24mN7CTCbH3KGG5EMAMtl73aCUcPt/uH4HF&#10;pFCrwaORMJsIm+r6qlSF9mf8MKc6WUYlGAsloUtpLDiPbWecigs/GiTv2wenEslguQ7qTOVu4Csh&#10;HrhTPdKHTo3mpTPtT310EnZ5E+J89xpwtZ/r992XzQ5bK+XtzbR9BpbMlP7CcMEndKiIqfFH1JEN&#10;ErKlWFNUwpomkZ/l4glYczly4FXJ/w+ofgEAAP//AwBQSwECLQAUAAYACAAAACEAtoM4kv4AAADh&#10;AQAAEwAAAAAAAAAAAAAAAAAAAAAAW0NvbnRlbnRfVHlwZXNdLnhtbFBLAQItABQABgAIAAAAIQA4&#10;/SH/1gAAAJQBAAALAAAAAAAAAAAAAAAAAC8BAABfcmVscy8ucmVsc1BLAQItABQABgAIAAAAIQDc&#10;PjVnhQIAAG0FAAAOAAAAAAAAAAAAAAAAAC4CAABkcnMvZTJvRG9jLnhtbFBLAQItABQABgAIAAAA&#10;IQDl0yix3gAAAAgBAAAPAAAAAAAAAAAAAAAAAN8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 xml:space="preserve">Studenten utvärderar planerad och genomförd undervisning och visar med </w:t>
            </w:r>
            <w:r w:rsidR="00A66867" w:rsidRPr="00CB5CC2">
              <w:rPr>
                <w:color w:val="FF0000"/>
                <w:sz w:val="20"/>
                <w:szCs w:val="20"/>
                <w:highlight w:val="cyan"/>
              </w:rPr>
              <w:t>nyanserade</w:t>
            </w:r>
            <w:r w:rsidR="00A66867" w:rsidRPr="00CB5CC2">
              <w:rPr>
                <w:sz w:val="20"/>
                <w:szCs w:val="20"/>
                <w:highlight w:val="cyan"/>
              </w:rPr>
              <w:t xml:space="preserve"> motiveringar hur undervisningen beaktar elevers olika behov.</w:t>
            </w:r>
            <w:r w:rsidR="00D7580F">
              <w:rPr>
                <w:sz w:val="20"/>
                <w:szCs w:val="20"/>
              </w:rPr>
              <w:t xml:space="preserve"> </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8C40E2E"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64942A50" wp14:editId="23283886">
                      <wp:simplePos x="0" y="0"/>
                      <wp:positionH relativeFrom="column">
                        <wp:posOffset>1511743</wp:posOffset>
                      </wp:positionH>
                      <wp:positionV relativeFrom="page">
                        <wp:posOffset>18163</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D66D" id="Rektangel 11" o:spid="_x0000_s1026" style="position:absolute;margin-left:119.05pt;margin-top:1.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Gl5oVzfAAAACAEAAA8AAABkcnMvZG93bnJldi54bWxMj8FOwzAQRO9I/IO1SFwq&#10;6jQpJYQ4VQXlgDgReuDoxIsTEa8j222Tv8ecym1WM5p5W24nM7ATOt9bErBaJsCQWqt60gIOn693&#10;OTAfJCk5WEIBM3rYVtdXpSyUPdMHnuqgWSwhX0gBXQhjwblvOzTSL+2IFL1v64wM8XSaKyfPsdwM&#10;PE2SDTeyp7jQyRGfO2x/6qMRsL9vnJ8XL47S97l+23/p7LDTQtzeTLsnYAGncAnDH35EhyoyNfZI&#10;yrNBQJrlqxiN4hFY9NOHfAOsEZCt18Crkv9/oPoFAAD//wMAUEsBAi0AFAAGAAgAAAAhALaDOJL+&#10;AAAA4QEAABMAAAAAAAAAAAAAAAAAAAAAAFtDb250ZW50X1R5cGVzXS54bWxQSwECLQAUAAYACAAA&#10;ACEAOP0h/9YAAACUAQAACwAAAAAAAAAAAAAAAAAvAQAAX3JlbHMvLnJlbHNQSwECLQAUAAYACAAA&#10;ACEApOaN34gCAABtBQAADgAAAAAAAAAAAAAAAAAuAgAAZHJzL2Uyb0RvYy54bWxQSwECLQAUAAYA&#10;CAAAACEAaXmhXN8AAAAIAQAADwAAAAAAAAAAAAAAAADiBAAAZHJzL2Rvd25yZXYueG1sUEsFBgAA&#10;AAAEAAQA8wAAAO4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r>
      <w:tr w:rsidR="00A66867" w:rsidRPr="009A5A02" w14:paraId="2F872B74" w14:textId="77777777" w:rsidTr="000E544D">
        <w:tc>
          <w:tcPr>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1093F6F" w14:textId="77777777" w:rsidR="00A66867" w:rsidRPr="009A5A02" w:rsidRDefault="00A66867" w:rsidP="000E544D">
            <w:pPr>
              <w:cnfStyle w:val="001000000000" w:firstRow="0" w:lastRow="0" w:firstColumn="1" w:lastColumn="0" w:oddVBand="0" w:evenVBand="0" w:oddHBand="0" w:evenHBand="0" w:firstRowFirstColumn="0" w:firstRowLastColumn="0" w:lastRowFirstColumn="0" w:lastRowLastColumn="0"/>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AD33BCB" w14:textId="77777777" w:rsidR="00A66867" w:rsidRPr="009A5A02" w:rsidRDefault="00A66867" w:rsidP="000E544D">
            <w:pPr>
              <w:cnfStyle w:val="001000000000" w:firstRow="0" w:lastRow="0" w:firstColumn="1" w:lastColumn="0" w:oddVBand="0" w:evenVBand="0" w:oddHBand="0" w:evenHBand="0" w:firstRowFirstColumn="0" w:firstRowLastColumn="0" w:lastRowFirstColumn="0" w:lastRowLastColumn="0"/>
              <w:rPr>
                <w:b w:val="0"/>
                <w:bCs w:val="0"/>
                <w:sz w:val="20"/>
                <w:szCs w:val="20"/>
              </w:rPr>
            </w:pPr>
          </w:p>
          <w:p w14:paraId="14A9DCF9" w14:textId="77777777" w:rsidR="00A66867" w:rsidRDefault="00A66867" w:rsidP="000E544D">
            <w:pPr>
              <w:cnfStyle w:val="001000000000" w:firstRow="0" w:lastRow="0" w:firstColumn="1" w:lastColumn="0" w:oddVBand="0" w:evenVBand="0" w:oddHBand="0" w:evenHBand="0" w:firstRowFirstColumn="0" w:firstRowLastColumn="0" w:lastRowFirstColumn="0" w:lastRowLastColumn="0"/>
              <w:rPr>
                <w:b w:val="0"/>
                <w:sz w:val="20"/>
                <w:szCs w:val="20"/>
              </w:rPr>
            </w:pPr>
          </w:p>
          <w:p w14:paraId="538F0A9B" w14:textId="77777777" w:rsidR="00A66867" w:rsidRDefault="00A66867" w:rsidP="000E544D">
            <w:pPr>
              <w:cnfStyle w:val="001000000000" w:firstRow="0" w:lastRow="0" w:firstColumn="1" w:lastColumn="0" w:oddVBand="0" w:evenVBand="0" w:oddHBand="0" w:evenHBand="0" w:firstRowFirstColumn="0" w:firstRowLastColumn="0" w:lastRowFirstColumn="0" w:lastRowLastColumn="0"/>
              <w:rPr>
                <w:b w:val="0"/>
                <w:sz w:val="20"/>
                <w:szCs w:val="20"/>
              </w:rPr>
            </w:pPr>
          </w:p>
          <w:p w14:paraId="3196C775" w14:textId="77777777" w:rsidR="00A66867" w:rsidRPr="009A5A02" w:rsidRDefault="00A66867" w:rsidP="000E544D">
            <w:pPr>
              <w:cnfStyle w:val="001000000000" w:firstRow="0" w:lastRow="0" w:firstColumn="1" w:lastColumn="0" w:oddVBand="0" w:evenVBand="0" w:oddHBand="0" w:evenHBand="0" w:firstRowFirstColumn="0" w:firstRowLastColumn="0" w:lastRowFirstColumn="0" w:lastRowLastColumn="0"/>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06EA39B" w14:textId="52560412" w:rsidR="00A66867" w:rsidRPr="009A5A02" w:rsidRDefault="00A66867" w:rsidP="000E544D">
            <w:pPr>
              <w:rPr>
                <w:sz w:val="20"/>
                <w:szCs w:val="20"/>
              </w:rPr>
            </w:pPr>
            <w:bookmarkStart w:id="0" w:name="_GoBack"/>
            <w:bookmarkEnd w:id="0"/>
          </w:p>
        </w:tc>
      </w:tr>
      <w:tr w:rsidR="00A66867" w:rsidRPr="009A5A02" w14:paraId="6BA408D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F9AD92E" w14:textId="77777777" w:rsidR="00A66867" w:rsidRPr="00035498" w:rsidRDefault="00A66867" w:rsidP="00A66867">
            <w:pPr>
              <w:rPr>
                <w:rFonts w:eastAsia="Times New Roman" w:cs="Helvetica"/>
                <w:b w:val="0"/>
                <w:sz w:val="20"/>
                <w:szCs w:val="20"/>
                <w:lang w:eastAsia="sv-SE"/>
              </w:rPr>
            </w:pPr>
            <w:r>
              <w:rPr>
                <w:sz w:val="20"/>
                <w:szCs w:val="20"/>
              </w:rPr>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28AAF7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79744" behindDoc="1" locked="0" layoutInCell="1" allowOverlap="1" wp14:anchorId="64942A50" wp14:editId="23283886">
                      <wp:simplePos x="0" y="0"/>
                      <wp:positionH relativeFrom="column">
                        <wp:posOffset>1990725</wp:posOffset>
                      </wp:positionH>
                      <wp:positionV relativeFrom="page">
                        <wp:posOffset>22489</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3C2E" id="Rektangel 12"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bYg1&#10;zY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A66867" w:rsidRPr="00CB5CC2">
              <w:rPr>
                <w:sz w:val="20"/>
                <w:szCs w:val="20"/>
                <w:highlight w:val="cyan"/>
              </w:rPr>
              <w:t>Studenten anpassar sitt ledarskap till den enskilda undervisnings</w:t>
            </w:r>
            <w:r w:rsidR="00A66867" w:rsidRPr="00CB5CC2">
              <w:rPr>
                <w:sz w:val="20"/>
                <w:szCs w:val="20"/>
                <w:highlight w:val="cyan"/>
              </w:rPr>
              <w:softHyphen/>
              <w:t xml:space="preserve">situationen på ett </w:t>
            </w:r>
            <w:r w:rsidR="00A66867" w:rsidRPr="00CB5CC2">
              <w:rPr>
                <w:color w:val="FF0000"/>
                <w:sz w:val="20"/>
                <w:szCs w:val="20"/>
                <w:highlight w:val="cyan"/>
              </w:rPr>
              <w:t>fungerande</w:t>
            </w:r>
            <w:r w:rsidR="00A66867" w:rsidRPr="00CB5CC2">
              <w:rPr>
                <w:sz w:val="20"/>
                <w:szCs w:val="20"/>
                <w:highlight w:val="cyan"/>
              </w:rPr>
              <w:t xml:space="preserve"> sätt.</w:t>
            </w:r>
          </w:p>
          <w:p w14:paraId="3D7A19C2"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03B03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81792"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99D0E" id="Rektangel 13" o:spid="_x0000_s1026" style="position:absolute;margin-left:155.15pt;margin-top:1.8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V&#10;UI11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Studenten anpassar sitt ledarskap till den enskilda undervisnings</w:t>
            </w:r>
            <w:r w:rsidR="00A66867" w:rsidRPr="00CB5CC2">
              <w:rPr>
                <w:sz w:val="20"/>
                <w:szCs w:val="20"/>
                <w:highlight w:val="cyan"/>
              </w:rPr>
              <w:softHyphen/>
              <w:t xml:space="preserve">situationen på ett </w:t>
            </w:r>
            <w:r w:rsidR="00A66867" w:rsidRPr="00CB5CC2">
              <w:rPr>
                <w:color w:val="FF0000"/>
                <w:sz w:val="20"/>
                <w:szCs w:val="20"/>
                <w:highlight w:val="cyan"/>
              </w:rPr>
              <w:t>väl fungerande</w:t>
            </w:r>
            <w:r w:rsidR="00A66867" w:rsidRPr="00CB5CC2">
              <w:rPr>
                <w:sz w:val="20"/>
                <w:szCs w:val="20"/>
                <w:highlight w:val="cyan"/>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30D2DD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64942A50" wp14:editId="23283886">
                      <wp:simplePos x="0" y="0"/>
                      <wp:positionH relativeFrom="column">
                        <wp:posOffset>1520370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C09A9" id="Rektangel 14" o:spid="_x0000_s1026" style="position:absolute;margin-left:119.7pt;margin-top:1.8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UZm0m3gAAAAgBAAAPAAAAZHJzL2Rvd25yZXYueG1sTI8xT8MwFIR3JP6D9ZBYUOuQ&#10;UEpCnKqCMlRMpB0Yndg4EfFzZLtt8u95TDCe7nT3XbmZ7MDO2ofeoYD7ZQJMY+tUj0bA8fC2eAIW&#10;okQlB4dawKwDbKrrq1IWyl3wQ5/raBiVYCikgC7GseA8tJ22MizdqJG8L+etjCS94crLC5XbgadJ&#10;8sit7JEWOjnql0633/XJCtitGh/mu1eP6ftc73efJjtujRC3N9P2GVjUU/wLwy8+oUNFTI07oQps&#10;EJBm+QNFBWRrYOSn6zwH1pBepcCrkv8/UP0AAAD//wMAUEsBAi0AFAAGAAgAAAAhALaDOJL+AAAA&#10;4QEAABMAAAAAAAAAAAAAAAAAAAAAAFtDb250ZW50X1R5cGVzXS54bWxQSwECLQAUAAYACAAAACEA&#10;OP0h/9YAAACUAQAACwAAAAAAAAAAAAAAAAAvAQAAX3JlbHMvLnJlbHNQSwECLQAUAAYACAAAACEA&#10;/1VF6IYCAABtBQAADgAAAAAAAAAAAAAAAAAuAgAAZHJzL2Uyb0RvYy54bWxQSwECLQAUAAYACAAA&#10;ACEA1GZtJt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tc>
      </w:tr>
      <w:tr w:rsidR="00A66867" w:rsidRPr="009A5A02" w14:paraId="3EE1F16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EF4E0E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363BC14"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043328C8" w14:textId="77777777" w:rsidR="00A66867" w:rsidRDefault="00A66867" w:rsidP="00A66867">
            <w:pPr>
              <w:rPr>
                <w:b w:val="0"/>
                <w:sz w:val="20"/>
                <w:szCs w:val="20"/>
              </w:rPr>
            </w:pPr>
          </w:p>
          <w:p w14:paraId="39B02825" w14:textId="77777777" w:rsidR="00EF3914" w:rsidRDefault="00EF3914" w:rsidP="00A66867">
            <w:pPr>
              <w:rPr>
                <w:b w:val="0"/>
                <w:sz w:val="20"/>
                <w:szCs w:val="20"/>
              </w:rPr>
            </w:pPr>
          </w:p>
          <w:p w14:paraId="3600E2B7" w14:textId="77777777" w:rsidR="00EF3914" w:rsidRPr="009A5A02" w:rsidRDefault="00EF3914" w:rsidP="00A66867">
            <w:pPr>
              <w:rPr>
                <w:b w:val="0"/>
                <w:sz w:val="20"/>
                <w:szCs w:val="20"/>
              </w:rPr>
            </w:pPr>
          </w:p>
          <w:p w14:paraId="5B066710"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FACAFD3" w14:textId="19A81EBF"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5F8971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75F73" w14:textId="77777777"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915A6D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85888" behindDoc="1" locked="0" layoutInCell="1" allowOverlap="1" wp14:anchorId="64942A50" wp14:editId="23283886">
                      <wp:simplePos x="0" y="0"/>
                      <wp:positionH relativeFrom="column">
                        <wp:posOffset>1995937</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5E95" id="Rektangel 15" o:spid="_x0000_s1026" style="position:absolute;margin-left:157.15pt;margin-top:1.8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mIQ2vdAAAACAEAAA8AAABkcnMvZG93bnJldi54bWxMj8FOwzAQRO9I/IO1SFwQ&#10;ddK0FQpxqgrKAXEi9MDRiZckIl5Httsmf8/2RG+zmtHsm2I72UGc0IfekYJ0kYBAapzpqVVw+Hp7&#10;fAIRoiajB0eoYMYA2/L2ptC5cWf6xFMVW8ElFHKtoItxzKUMTYdWh4Ubkdj7cd7qyKdvpfH6zOV2&#10;kMsk2Uire+IPnR7xpcPmtzpaBft17cP88Opp+TFX7/vvNjvsWqXu76bdM4iIU/wPwwWf0aFkptod&#10;yQQxKMjSVcZRFhsQ7GfrFU+pLyIFWRbyekD5BwAA//8DAFBLAQItABQABgAIAAAAIQC2gziS/gAA&#10;AOEBAAATAAAAAAAAAAAAAAAAAAAAAABbQ29udGVudF9UeXBlc10ueG1sUEsBAi0AFAAGAAgAAAAh&#10;ADj9If/WAAAAlAEAAAsAAAAAAAAAAAAAAAAALwEAAF9yZWxzLy5yZWxzUEsBAi0AFAAGAAgAAAAh&#10;AIeN/VCIAgAAbQUAAA4AAAAAAAAAAAAAAAAALgIAAGRycy9lMm9Eb2MueG1sUEsBAi0AFAAGAAgA&#10;AAAhADmIQ2vdAAAACAEAAA8AAAAAAAAAAAAAAAAA4gQAAGRycy9kb3ducmV2LnhtbFBLBQYAAAAA&#10;BAAEAPMAAADsBQAAAAA=&#10;" fillcolor="white [3212]" strokecolor="#1f4d78 [1604]" strokeweight="1pt">
                      <w10:wrap type="tight" anchory="page"/>
                    </v:rect>
                  </w:pict>
                </mc:Fallback>
              </mc:AlternateContent>
            </w:r>
            <w:r w:rsidR="00A66867" w:rsidRPr="00CB5CC2">
              <w:rPr>
                <w:sz w:val="20"/>
                <w:szCs w:val="20"/>
                <w:highlight w:val="cyan"/>
              </w:rPr>
              <w:t xml:space="preserve">Studenten bedömer, återkopplar, kommunicerar och betygssätter elevers kunskaper på ett </w:t>
            </w:r>
            <w:r w:rsidR="00A66867" w:rsidRPr="00CB5CC2">
              <w:rPr>
                <w:color w:val="FF0000"/>
                <w:sz w:val="20"/>
                <w:szCs w:val="20"/>
                <w:highlight w:val="cyan"/>
              </w:rPr>
              <w:t xml:space="preserve">fungerande </w:t>
            </w:r>
            <w:r w:rsidR="00A66867" w:rsidRPr="00CB5CC2">
              <w:rPr>
                <w:sz w:val="20"/>
                <w:szCs w:val="20"/>
                <w:highlight w:val="cyan"/>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EAEDE9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64942A50" wp14:editId="23283886">
                      <wp:simplePos x="0" y="0"/>
                      <wp:positionH relativeFrom="column">
                        <wp:posOffset>1970584</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840BB" id="Rektangel 16" o:spid="_x0000_s1026" style="position:absolute;margin-left:155.15pt;margin-top:1.8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FnTTF3QAAAAgBAAAPAAAAZHJzL2Rvd25yZXYueG1sTI/BTsMwEETvSPyDtUhcELXT&#10;qBUKcaoKyqHiRNoDRyc2TkS8jmy3Tf6+2xPcZjWj2TflZnIDO5sQe48SsoUAZrD1ukcr4Xj4eH4B&#10;FpNCrQaPRsJsImyq+7tSFdpf8Muc62QZlWAslIQupbHgPLadcSou/GiQvB8fnEp0Bst1UBcqdwNf&#10;CrHmTvVIHzo1mrfOtL/1yUnYrZoQ56f3gMvPud7vvm1+3FopHx+m7SuwZKb0F4YbPqFDRUyNP6GO&#10;bJCQZyKnKIk1MPLzlaApzU1kwKuS/x9QXQEAAP//AwBQSwECLQAUAAYACAAAACEAtoM4kv4AAADh&#10;AQAAEwAAAAAAAAAAAAAAAAAAAAAAW0NvbnRlbnRfVHlwZXNdLnhtbFBLAQItABQABgAIAAAAIQA4&#10;/SH/1gAAAJQBAAALAAAAAAAAAAAAAAAAAC8BAABfcmVscy8ucmVsc1BLAQItABQABgAIAAAAIQBO&#10;40VChgIAAG0FAAAOAAAAAAAAAAAAAAAAAC4CAABkcnMvZTJvRG9jLnhtbFBLAQItABQABgAIAAAA&#10;IQDFnTTF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Pr>
                <w:color w:val="FF0000"/>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59D7E0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64942A50" wp14:editId="23283886">
                      <wp:simplePos x="0" y="0"/>
                      <wp:positionH relativeFrom="column">
                        <wp:posOffset>1521112</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5050" id="Rektangel 17" o:spid="_x0000_s1026" style="position:absolute;margin-left:119.75pt;margin-top:1.8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y1var3QAAAAgBAAAPAAAAZHJzL2Rvd25yZXYueG1sTI8xT8MwFIR3JP6D9ZBYEHWa&#10;KFUJcaoKyoCYCB0YnfiRRMTPke22yb/nMcF4utPdd+VutqM4ow+DIwXrVQICqXVmoE7B8ePlfgsi&#10;RE1Gj45QwYIBdtX1VakL4y70juc6doJLKBRaQR/jVEgZ2h6tDis3IbH35bzVkaXvpPH6wuV2lGmS&#10;bKTVA/FCryd86rH9rk9WwSFvfFjunj2lb0v9evjssuO+U+r2Zt4/gog4x78w/OIzOlTM1LgTmSBG&#10;BWn2kHNUQbYBwX66Tfhbwzpfg6xK+f9A9QMAAP//AwBQSwECLQAUAAYACAAAACEAtoM4kv4AAADh&#10;AQAAEwAAAAAAAAAAAAAAAAAAAAAAW0NvbnRlbnRfVHlwZXNdLnhtbFBLAQItABQABgAIAAAAIQA4&#10;/SH/1gAAAJQBAAALAAAAAAAAAAAAAAAAAC8BAABfcmVscy8ucmVsc1BLAQItABQABgAIAAAAIQA2&#10;O/36hgIAAG0FAAAOAAAAAAAAAAAAAAAAAC4CAABkcnMvZTJvRG9jLnhtbFBLAQItABQABgAIAAAA&#10;IQAy1var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w:t>
            </w:r>
            <w:r>
              <w:rPr>
                <w:sz w:val="20"/>
                <w:szCs w:val="20"/>
              </w:rPr>
              <w:softHyphen/>
            </w:r>
            <w:r w:rsidR="00A66867" w:rsidRPr="00FD0DF9">
              <w:rPr>
                <w:sz w:val="20"/>
                <w:szCs w:val="20"/>
              </w:rPr>
              <w:t>koppla</w:t>
            </w:r>
            <w:r w:rsidR="00A66867">
              <w:rPr>
                <w:sz w:val="20"/>
                <w:szCs w:val="20"/>
              </w:rPr>
              <w:t>r</w:t>
            </w:r>
            <w:r w:rsidR="00A66867" w:rsidRPr="00FD0DF9">
              <w:rPr>
                <w:sz w:val="20"/>
                <w:szCs w:val="20"/>
              </w:rPr>
              <w:t>, kommuni</w:t>
            </w:r>
            <w:r>
              <w:rPr>
                <w:sz w:val="20"/>
                <w:szCs w:val="20"/>
              </w:rPr>
              <w:softHyphen/>
            </w:r>
            <w:r w:rsidR="00A66867" w:rsidRPr="00FD0DF9">
              <w:rPr>
                <w:sz w:val="20"/>
                <w:szCs w:val="20"/>
              </w:rPr>
              <w:t>ce</w:t>
            </w:r>
            <w:r>
              <w:rPr>
                <w:sz w:val="20"/>
                <w:szCs w:val="20"/>
              </w:rPr>
              <w:softHyphen/>
            </w:r>
            <w:r w:rsidR="00A66867" w:rsidRPr="00FD0DF9">
              <w:rPr>
                <w:sz w:val="20"/>
                <w:szCs w:val="20"/>
              </w:rPr>
              <w:t>ra</w:t>
            </w:r>
            <w:r w:rsidR="00A66867">
              <w:rPr>
                <w:sz w:val="20"/>
                <w:szCs w:val="20"/>
              </w:rPr>
              <w:t>r och betygssätter</w:t>
            </w:r>
            <w:r w:rsidR="00A66867" w:rsidRPr="00FD0DF9">
              <w:rPr>
                <w:sz w:val="20"/>
                <w:szCs w:val="20"/>
              </w:rPr>
              <w:t xml:space="preserve"> elevers kunska</w:t>
            </w:r>
            <w:r>
              <w:rPr>
                <w:sz w:val="20"/>
                <w:szCs w:val="20"/>
              </w:rPr>
              <w:softHyphen/>
            </w:r>
            <w:r w:rsidR="00A66867" w:rsidRPr="00FD0DF9">
              <w:rPr>
                <w:sz w:val="20"/>
                <w:szCs w:val="20"/>
              </w:rPr>
              <w:t>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r>
      <w:tr w:rsidR="00A66867" w:rsidRPr="009A5A02" w14:paraId="79FAE7CA"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CC9A20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E58C6DF" w14:textId="77777777" w:rsidR="00A66867" w:rsidRDefault="00A66867" w:rsidP="00A66867">
            <w:pPr>
              <w:rPr>
                <w:b w:val="0"/>
                <w:sz w:val="20"/>
                <w:szCs w:val="20"/>
              </w:rPr>
            </w:pPr>
          </w:p>
          <w:p w14:paraId="1ED22FEE" w14:textId="77777777" w:rsidR="00EF3914" w:rsidRDefault="00EF3914" w:rsidP="00A66867">
            <w:pPr>
              <w:rPr>
                <w:b w:val="0"/>
                <w:sz w:val="20"/>
                <w:szCs w:val="20"/>
              </w:rPr>
            </w:pPr>
          </w:p>
          <w:p w14:paraId="00858BEA" w14:textId="77777777" w:rsidR="00A66867" w:rsidRDefault="00A66867" w:rsidP="00A66867">
            <w:pPr>
              <w:rPr>
                <w:b w:val="0"/>
                <w:sz w:val="20"/>
                <w:szCs w:val="20"/>
              </w:rPr>
            </w:pPr>
          </w:p>
          <w:p w14:paraId="1E554A4E" w14:textId="77777777" w:rsidR="00EF3914" w:rsidRPr="009A5A02" w:rsidRDefault="00EF3914" w:rsidP="00A66867">
            <w:pPr>
              <w:rPr>
                <w:b w:val="0"/>
                <w:sz w:val="20"/>
                <w:szCs w:val="20"/>
              </w:rPr>
            </w:pPr>
          </w:p>
          <w:p w14:paraId="491051F3" w14:textId="77777777" w:rsidR="00A66867" w:rsidRPr="009A5A02" w:rsidRDefault="00A66867" w:rsidP="00A66867">
            <w:pPr>
              <w:rPr>
                <w:b w:val="0"/>
                <w:sz w:val="20"/>
                <w:szCs w:val="20"/>
              </w:rPr>
            </w:pPr>
          </w:p>
          <w:p w14:paraId="1224C4CA"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79E2B96" w14:textId="61B03A96"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DD8538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99B2978" w14:textId="77777777"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14:paraId="4092A87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55552509" w14:textId="77777777" w:rsidR="00A66867" w:rsidRPr="00CB5CC2" w:rsidRDefault="00CB32E2" w:rsidP="00A6686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CB5CC2">
              <w:rPr>
                <w:noProof/>
                <w:sz w:val="20"/>
                <w:szCs w:val="20"/>
                <w:highlight w:val="cyan"/>
                <w:lang w:eastAsia="sv-SE"/>
              </w:rPr>
              <mc:AlternateContent>
                <mc:Choice Requires="wps">
                  <w:drawing>
                    <wp:anchor distT="0" distB="0" distL="114300" distR="114300" simplePos="0" relativeHeight="251692032" behindDoc="1" locked="0" layoutInCell="1" allowOverlap="1" wp14:anchorId="64942A50" wp14:editId="23283886">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E3C9" id="Rektangel 18" o:spid="_x0000_s1026" style="position:absolute;margin-left:156.75pt;margin-top:1.6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tBCDeAAAACAEAAA8AAABkcnMvZG93bnJldi54bWxMj8FOwzAQRO9I/IO1SL0g6rRu&#10;UBXiVBUtB8SJ0ANHJzZORLyObLdN/p7lBLdZzWj2Tbmb3MAuJsTeo4TVMgNmsPW6Ryvh9PHysAUW&#10;k0KtBo9Gwmwi7Krbm1IV2l/x3VzqZBmVYCyUhC6lseA8tp1xKi79aJC8Lx+cSnQGy3VQVyp3A19n&#10;2SN3qkf60KnRPHem/a7PTsIxb0Kc7w8B129z/Xr8tOK0t1Iu7qb9E7BkpvQXhl98QoeKmBp/Rh3Z&#10;IEGsRE5REgIY+SLf0LaGxGYLvCr5/wHVDwAAAP//AwBQSwECLQAUAAYACAAAACEAtoM4kv4AAADh&#10;AQAAEwAAAAAAAAAAAAAAAAAAAAAAW0NvbnRlbnRfVHlwZXNdLnhtbFBLAQItABQABgAIAAAAIQA4&#10;/SH/1gAAAJQBAAALAAAAAAAAAAAAAAAAAC8BAABfcmVscy8ucmVsc1BLAQItABQABgAIAAAAIQDb&#10;7qSihQIAAG0FAAAOAAAAAAAAAAAAAAAAAC4CAABkcnMvZTJvRG9jLnhtbFBLAQItABQABgAIAAAA&#10;IQBf7QQg3gAAAAgBAAAPAAAAAAAAAAAAAAAAAN8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Studenten</w:t>
            </w:r>
            <w:r w:rsidR="00A66867" w:rsidRPr="00CB5CC2">
              <w:rPr>
                <w:color w:val="FF0000"/>
                <w:sz w:val="20"/>
                <w:szCs w:val="20"/>
                <w:highlight w:val="cyan"/>
              </w:rPr>
              <w:t xml:space="preserve"> identifierar </w:t>
            </w:r>
            <w:r w:rsidR="00A66867" w:rsidRPr="00CB5CC2">
              <w:rPr>
                <w:color w:val="auto"/>
                <w:sz w:val="20"/>
                <w:szCs w:val="20"/>
                <w:highlight w:val="cyan"/>
              </w:rPr>
              <w:t>hinder och möjligheter för elevens lärande och kunskapsutveckling.</w:t>
            </w:r>
          </w:p>
          <w:p w14:paraId="3E7A9B44" w14:textId="77777777" w:rsidR="00A66867" w:rsidRPr="00CB5CC2" w:rsidRDefault="00A66867" w:rsidP="00A66867">
            <w:pPr>
              <w:cnfStyle w:val="000000100000" w:firstRow="0" w:lastRow="0" w:firstColumn="0" w:lastColumn="0" w:oddVBand="0" w:evenVBand="0" w:oddHBand="1" w:evenHBand="0" w:firstRowFirstColumn="0" w:firstRowLastColumn="0" w:lastRowFirstColumn="0" w:lastRowLastColumn="0"/>
              <w:rPr>
                <w:sz w:val="20"/>
                <w:szCs w:val="20"/>
                <w:highlight w:val="cyan"/>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0A3671C" w14:textId="77777777" w:rsidR="00A66867" w:rsidRPr="004A22E2" w:rsidRDefault="00CB32E2"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CB5CC2">
              <w:rPr>
                <w:noProof/>
                <w:sz w:val="20"/>
                <w:szCs w:val="20"/>
                <w:highlight w:val="cyan"/>
                <w:lang w:eastAsia="sv-SE"/>
              </w:rPr>
              <mc:AlternateContent>
                <mc:Choice Requires="wps">
                  <w:drawing>
                    <wp:anchor distT="0" distB="0" distL="114300" distR="114300" simplePos="0" relativeHeight="251694080" behindDoc="1" locked="0" layoutInCell="1" allowOverlap="1" wp14:anchorId="64942A50" wp14:editId="23283886">
                      <wp:simplePos x="0" y="0"/>
                      <wp:positionH relativeFrom="column">
                        <wp:posOffset>1970848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869E" id="Rektangel 19" o:spid="_x0000_s1026" style="position:absolute;margin-left:155.2pt;margin-top:.9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z6prp3QAAAAgBAAAPAAAAZHJzL2Rvd25yZXYueG1sTI/BTsMwEETvSPyDtUhcEHXa&#10;tAhCnKqCckCcCD1wdOLFiYjXke22yd+znOA2qzeanSm3kxvECUPsPSlYLjIQSK03PVkFh4+X23sQ&#10;MWkyevCECmaMsK0uL0pdGH+mdzzVyQoOoVhoBV1KYyFlbDt0Oi78iMTsywenE5/BShP0mcPdIFdZ&#10;died7ok/dHrEpw7b7/roFOw3TYjzzXOg1dtcv+4/bX7YWaWur6bdI4iEU/ozw299rg4Vd2r8kUwU&#10;g4J8ma3ZyuABBPN8k7FoWORrkFUp/w+ofgAAAP//AwBQSwECLQAUAAYACAAAACEAtoM4kv4AAADh&#10;AQAAEwAAAAAAAAAAAAAAAAAAAAAAW0NvbnRlbnRfVHlwZXNdLnhtbFBLAQItABQABgAIAAAAIQA4&#10;/SH/1gAAAJQBAAALAAAAAAAAAAAAAAAAAC8BAABfcmVscy8ucmVsc1BLAQItABQABgAIAAAAIQCj&#10;NhwahgIAAG0FAAAOAAAAAAAAAAAAAAAAAC4CAABkcnMvZTJvRG9jLnhtbFBLAQItABQABgAIAAAA&#10;IQBz6prp3QAAAAgBAAAPAAAAAAAAAAAAAAAAAOA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 xml:space="preserve">Studenten </w:t>
            </w:r>
            <w:r w:rsidR="00A66867" w:rsidRPr="00CB5CC2">
              <w:rPr>
                <w:color w:val="FF0000"/>
                <w:sz w:val="20"/>
                <w:szCs w:val="20"/>
                <w:highlight w:val="cyan"/>
              </w:rPr>
              <w:t>identifierar</w:t>
            </w:r>
            <w:r w:rsidR="00A66867" w:rsidRPr="00CB5CC2">
              <w:rPr>
                <w:color w:val="auto"/>
                <w:sz w:val="20"/>
                <w:szCs w:val="20"/>
                <w:highlight w:val="cyan"/>
              </w:rPr>
              <w:t xml:space="preserve"> hinder och möjligheter för elevens lärande och kunskapsutveckling </w:t>
            </w:r>
            <w:r w:rsidR="00A66867" w:rsidRPr="00CB5CC2">
              <w:rPr>
                <w:color w:val="FF0000"/>
                <w:sz w:val="20"/>
                <w:szCs w:val="20"/>
                <w:highlight w:val="cyan"/>
              </w:rPr>
              <w:t>och anpassar sin undervisning efter dessa</w:t>
            </w:r>
            <w:r w:rsidR="00A66867" w:rsidRPr="00CB5CC2">
              <w:rPr>
                <w:color w:val="auto"/>
                <w:sz w:val="20"/>
                <w:szCs w:val="20"/>
                <w:highlight w:val="cyan"/>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7B743C3"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64942A50" wp14:editId="23283886">
                      <wp:simplePos x="0" y="0"/>
                      <wp:positionH relativeFrom="column">
                        <wp:posOffset>1521388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CA99" id="Rektangel 20" o:spid="_x0000_s1026" style="position:absolute;margin-left:119.8pt;margin-top:.9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KXxmQN4AAAAIAQAADwAAAGRycy9kb3ducmV2LnhtbEyPMU/DMBCFdyT+g3VILIg6&#10;TaBqQ5yqgjKgToQOjE58JBHxObLdNvn3HBOMp+/pve+K7WQHcUYfekcKlosEBFLjTE+tguPH6/0a&#10;RIiajB4coYIZA2zL66tC58Zd6B3PVWwFl1DItYIuxjGXMjQdWh0WbkRi9uW81ZFP30rj9YXL7SDT&#10;JFlJq3vihU6P+Nxh812drIL9Y+3DfPfiKT3M1dv+s82Ou1ap25tp9wQi4hT/wvCrz+pQslPtTmSC&#10;GBSk2WbFUQYbEMzTdbIEUSvIsgeQZSH/P1D+AAAA//8DAFBLAQItABQABgAIAAAAIQC2gziS/gAA&#10;AOEBAAATAAAAAAAAAAAAAAAAAAAAAABbQ29udGVudF9UeXBlc10ueG1sUEsBAi0AFAAGAAgAAAAh&#10;ADj9If/WAAAAlAEAAAsAAAAAAAAAAAAAAAAALwEAAF9yZWxzLy5yZWxzUEsBAi0AFAAGAAgAAAAh&#10;AKb8n4WHAgAAbQUAAA4AAAAAAAAAAAAAAAAALgIAAGRycy9lMm9Eb2MueG1sUEsBAi0AFAAGAAgA&#10;AAAhACl8ZkDeAAAACAEAAA8AAAAAAAAAAAAAAAAA4QQAAGRycy9kb3ducmV2LnhtbFBLBQYAAAAA&#10;BAAEAPMAAADsBQ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6CAF583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4A50557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08D83B"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15C0AC6" w14:textId="77777777" w:rsidR="00A66867" w:rsidRDefault="00A66867" w:rsidP="00A66867">
            <w:pPr>
              <w:rPr>
                <w:b w:val="0"/>
                <w:sz w:val="20"/>
                <w:szCs w:val="20"/>
              </w:rPr>
            </w:pPr>
          </w:p>
          <w:p w14:paraId="231648BD" w14:textId="77777777" w:rsidR="00A66867" w:rsidRDefault="00A66867" w:rsidP="00A66867">
            <w:pPr>
              <w:rPr>
                <w:b w:val="0"/>
                <w:sz w:val="20"/>
                <w:szCs w:val="20"/>
              </w:rPr>
            </w:pPr>
          </w:p>
          <w:p w14:paraId="28F14956" w14:textId="77777777" w:rsidR="00EF3914" w:rsidRDefault="00EF3914" w:rsidP="00A66867">
            <w:pPr>
              <w:rPr>
                <w:b w:val="0"/>
                <w:sz w:val="20"/>
                <w:szCs w:val="20"/>
              </w:rPr>
            </w:pPr>
          </w:p>
          <w:p w14:paraId="4B973771" w14:textId="77777777" w:rsidR="00EF3914" w:rsidRPr="009A5A02" w:rsidRDefault="00EF3914" w:rsidP="00A66867">
            <w:pPr>
              <w:rPr>
                <w:b w:val="0"/>
                <w:sz w:val="20"/>
                <w:szCs w:val="20"/>
              </w:rPr>
            </w:pPr>
          </w:p>
          <w:p w14:paraId="0336C3AB" w14:textId="77777777" w:rsidR="00A66867" w:rsidRPr="009A5A02" w:rsidRDefault="00A66867" w:rsidP="00A66867">
            <w:pPr>
              <w:rPr>
                <w:b w:val="0"/>
                <w:sz w:val="20"/>
                <w:szCs w:val="20"/>
              </w:rPr>
            </w:pPr>
          </w:p>
          <w:p w14:paraId="66FD33E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ABC7139" w14:textId="0F1E89D8"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896C1A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6EAEA08" w14:textId="77777777" w:rsidR="00A66867" w:rsidRPr="00035498" w:rsidRDefault="00A66867" w:rsidP="00A66867">
            <w:pPr>
              <w:rPr>
                <w:rFonts w:eastAsia="Times New Roman" w:cs="Helvetica"/>
                <w:b w:val="0"/>
                <w:sz w:val="20"/>
                <w:szCs w:val="20"/>
                <w:lang w:eastAsia="sv-SE"/>
              </w:rPr>
            </w:pPr>
            <w:r>
              <w:rPr>
                <w:sz w:val="20"/>
                <w:szCs w:val="20"/>
              </w:rPr>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7D20F2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98176" behindDoc="1" locked="0" layoutInCell="1" allowOverlap="1" wp14:anchorId="64942A50" wp14:editId="23283886">
                      <wp:simplePos x="0" y="0"/>
                      <wp:positionH relativeFrom="column">
                        <wp:posOffset>1990797</wp:posOffset>
                      </wp:positionH>
                      <wp:positionV relativeFrom="page">
                        <wp:posOffset>14640</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324A4"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A66867" w:rsidRPr="00CB5CC2">
              <w:rPr>
                <w:sz w:val="20"/>
                <w:szCs w:val="20"/>
                <w:highlight w:val="cyan"/>
              </w:rPr>
              <w:t xml:space="preserve">Studenten </w:t>
            </w:r>
            <w:r w:rsidR="00A66867" w:rsidRPr="00CB5CC2">
              <w:rPr>
                <w:color w:val="FF0000"/>
                <w:sz w:val="20"/>
                <w:szCs w:val="20"/>
                <w:highlight w:val="cyan"/>
              </w:rPr>
              <w:t>identifierar</w:t>
            </w:r>
            <w:r w:rsidR="00A66867" w:rsidRPr="00CB5CC2">
              <w:rPr>
                <w:sz w:val="20"/>
                <w:szCs w:val="20"/>
                <w:highlight w:val="cyan"/>
              </w:rPr>
              <w:t xml:space="preserve"> och hanterar, i samverkan med andra, special</w:t>
            </w:r>
            <w:r w:rsidR="00A66867" w:rsidRPr="00CB5CC2">
              <w:rPr>
                <w:sz w:val="20"/>
                <w:szCs w:val="20"/>
                <w:highlight w:val="cyan"/>
              </w:rPr>
              <w:softHyphen/>
              <w:t xml:space="preserve">pedagogiska behov på ett </w:t>
            </w:r>
            <w:r w:rsidR="00A66867" w:rsidRPr="00CB5CC2">
              <w:rPr>
                <w:color w:val="FF0000"/>
                <w:sz w:val="20"/>
                <w:szCs w:val="20"/>
                <w:highlight w:val="cyan"/>
              </w:rPr>
              <w:t>funktionellt</w:t>
            </w:r>
            <w:r w:rsidR="00A66867" w:rsidRPr="00CB5CC2">
              <w:rPr>
                <w:sz w:val="20"/>
                <w:szCs w:val="20"/>
                <w:highlight w:val="cyan"/>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40F574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00224"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55C90" id="Rektangel 22" o:spid="_x0000_s1026" style="position:absolute;margin-left:155.15pt;margin-top:1.8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X&#10;Sp8v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 xml:space="preserve">Studenten </w:t>
            </w:r>
            <w:r w:rsidR="00A66867" w:rsidRPr="00CB5CC2">
              <w:rPr>
                <w:color w:val="FF0000"/>
                <w:sz w:val="20"/>
                <w:szCs w:val="20"/>
                <w:highlight w:val="cyan"/>
              </w:rPr>
              <w:t>identifierar</w:t>
            </w:r>
            <w:r w:rsidR="00A66867" w:rsidRPr="00CB5CC2">
              <w:rPr>
                <w:sz w:val="20"/>
                <w:szCs w:val="20"/>
                <w:highlight w:val="cyan"/>
              </w:rPr>
              <w:t xml:space="preserve"> och hanterar, i samverkan med andra, special</w:t>
            </w:r>
            <w:r w:rsidR="00A66867" w:rsidRPr="00CB5CC2">
              <w:rPr>
                <w:sz w:val="20"/>
                <w:szCs w:val="20"/>
                <w:highlight w:val="cyan"/>
              </w:rPr>
              <w:softHyphen/>
              <w:t xml:space="preserve">pedagogiska behov på ett </w:t>
            </w:r>
            <w:r w:rsidR="00A66867" w:rsidRPr="00CB5CC2">
              <w:rPr>
                <w:color w:val="FF0000"/>
                <w:sz w:val="20"/>
                <w:szCs w:val="20"/>
                <w:highlight w:val="cyan"/>
              </w:rPr>
              <w:t>professionellt</w:t>
            </w:r>
            <w:r w:rsidR="00A66867" w:rsidRPr="00CB5CC2">
              <w:rPr>
                <w:sz w:val="20"/>
                <w:szCs w:val="20"/>
                <w:highlight w:val="cyan"/>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B94DAB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64942A50" wp14:editId="23283886">
                      <wp:simplePos x="0" y="0"/>
                      <wp:positionH relativeFrom="column">
                        <wp:posOffset>1511743</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FA86" id="Rektangel 23" o:spid="_x0000_s1026" style="position:absolute;margin-left:119.05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8RiKnd4AAAAIAQAADwAAAGRycy9kb3ducmV2LnhtbEyPMU/DMBSEdyT+g/WQWBB1&#10;6qhtlMapKigDYiJ0YHTi1yQifo5st03+PWai4+lOd98Vu8kM7ILO95YkLBcJMKTG6p5aCcevt+cM&#10;mA+KtBosoYQZPezK+7tC5dpe6RMvVWhZLCGfKwldCGPOuW86NMov7IgUvZN1RoUoXcu1U9dYbgYu&#10;kmTNjeopLnRqxJcOm5/qbCQcVrXz89OrI/ExV++H7zY97lspHx+m/RZYwCn8h+EPP6JDGZlqeybt&#10;2SBBpNkyRiWkG2DRF5tsDayOeiWAlwW/PVD+AgAA//8DAFBLAQItABQABgAIAAAAIQC2gziS/gAA&#10;AOEBAAATAAAAAAAAAAAAAAAAAAAAAABbQ29udGVudF9UeXBlc10ueG1sUEsBAi0AFAAGAAgAAAAh&#10;ADj9If/WAAAAlAEAAAsAAAAAAAAAAAAAAAAALwEAAF9yZWxzLy5yZWxzUEsBAi0AFAAGAAgAAAAh&#10;AG+SJ5eHAgAAbQUAAA4AAAAAAAAAAAAAAAAALgIAAGRycy9lMm9Eb2MueG1sUEsBAi0AFAAGAAgA&#10;AAAhAPEYip3eAAAACAEAAA8AAAAAAAAAAAAAAAAA4QQAAGRycy9kb3ducmV2LnhtbFBLBQYAAAAA&#10;BAAEAPMAAADsBQ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2A22AF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A8FAEC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5301DD1"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51F4D6EE" w14:textId="77777777" w:rsidR="00A66867" w:rsidRDefault="00A66867" w:rsidP="00A66867">
            <w:pPr>
              <w:rPr>
                <w:b w:val="0"/>
                <w:sz w:val="20"/>
                <w:szCs w:val="20"/>
              </w:rPr>
            </w:pPr>
          </w:p>
          <w:p w14:paraId="38E659FA" w14:textId="77777777" w:rsidR="00EF3914" w:rsidRPr="009A5A02" w:rsidRDefault="00EF3914" w:rsidP="00A66867">
            <w:pPr>
              <w:rPr>
                <w:b w:val="0"/>
                <w:sz w:val="20"/>
                <w:szCs w:val="20"/>
              </w:rPr>
            </w:pPr>
          </w:p>
          <w:p w14:paraId="7816ACC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EF29C8" w14:textId="219ADFA3"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9A259D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FAA230A" w14:textId="77777777"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0D0EE29F"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04320" behindDoc="1" locked="0" layoutInCell="1" allowOverlap="1" wp14:anchorId="64942A50" wp14:editId="23283886">
                      <wp:simplePos x="0" y="0"/>
                      <wp:positionH relativeFrom="column">
                        <wp:posOffset>1995889</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B9AE4" id="Rektangel 24" o:spid="_x0000_s1026" style="position:absolute;margin-left:157.15pt;margin-top:1.0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Rqh553gAAAAgBAAAPAAAAZHJzL2Rvd25yZXYueG1sTI/BTsMwEETvSPyDtUhcEHUS&#10;txUKcaoKygFxIvTA0YmNExGvI9ttk79nOcFtRzOafVPtZjeyswlx8CghX2XADHZeD2glHD9e7h+A&#10;xaRQq9GjkbCYCLv6+qpSpfYXfDfnJllGJRhLJaFPaSo5j11vnIorPxkk78sHpxLJYLkO6kLlbuRF&#10;lm25UwPSh15N5qk33XdzchIOmzbE5e45YPG2NK+HTyuOeyvl7c28fwSWzJz+wvCLT+hQE1PrT6gj&#10;GyWIfC0oKqHIgZEvNmua0tIhtsDriv8fUP8AAAD//wMAUEsBAi0AFAAGAAgAAAAhALaDOJL+AAAA&#10;4QEAABMAAAAAAAAAAAAAAAAAAAAAAFtDb250ZW50X1R5cGVzXS54bWxQSwECLQAUAAYACAAAACEA&#10;OP0h/9YAAACUAQAACwAAAAAAAAAAAAAAAAAvAQAAX3JlbHMvLnJlbHNQSwECLQAUAAYACAAAACEA&#10;hZfvCoYCAABtBQAADgAAAAAAAAAAAAAAAAAuAgAAZHJzL2Uyb0RvYy54bWxQSwECLQAUAAYACAAA&#10;ACEA0aoeed4AAAAIAQAADwAAAAAAAAAAAAAAAADgBAAAZHJzL2Rvd25yZXYueG1sUEsFBgAAAAAE&#10;AAQA8wAAAOsFAAAAAA==&#10;" fillcolor="white [3212]" strokecolor="#1f4d78 [1604]" strokeweight="1pt">
                      <w10:wrap type="tight" anchory="page"/>
                    </v:rect>
                  </w:pict>
                </mc:Fallback>
              </mc:AlternateContent>
            </w:r>
            <w:r w:rsidR="00A66867" w:rsidRPr="00CB5CC2">
              <w:rPr>
                <w:sz w:val="20"/>
                <w:szCs w:val="20"/>
                <w:highlight w:val="cyan"/>
              </w:rPr>
              <w:t xml:space="preserve">Studenten samarbetar med kollegor, elever och vårdnadshavare på ett </w:t>
            </w:r>
            <w:r w:rsidR="00A66867" w:rsidRPr="00CB5CC2">
              <w:rPr>
                <w:color w:val="FF0000"/>
                <w:sz w:val="20"/>
                <w:szCs w:val="20"/>
                <w:highlight w:val="cyan"/>
              </w:rPr>
              <w:t>funktionellt</w:t>
            </w:r>
            <w:r w:rsidR="00A66867" w:rsidRPr="00CB5CC2">
              <w:rPr>
                <w:sz w:val="20"/>
                <w:szCs w:val="20"/>
                <w:highlight w:val="cyan"/>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1892C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CC3AB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64942A50" wp14:editId="23283886">
                      <wp:simplePos x="0" y="0"/>
                      <wp:positionH relativeFrom="column">
                        <wp:posOffset>1521113</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93318" id="Rektangel 25" o:spid="_x0000_s1026" style="position:absolute;margin-left:119.7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Nr0q7neAAAACAEAAA8AAABkcnMvZG93bnJldi54bWxMj8FOwzAQRO9I/IO1SFwQ&#10;dZqoVRviVBWUA+JE6KFHJ16SiHgd2W6b/D3LCW47mtHsm2I32UFc0IfekYLlIgGB1DjTU6vg+Pn6&#10;uAERoiajB0eoYMYAu/L2ptC5cVf6wEsVW8ElFHKtoItxzKUMTYdWh4Ubkdj7ct7qyNK30nh95XI7&#10;yDRJ1tLqnvhDp0d87rD5rs5WwWFV+zA/vHhK3+fq7XBqs+O+Ver+bto/gYg4xb8w/OIzOpTMVLsz&#10;mSAGBWm2XXGUjyUI9tNNwttqBVm2BlkW8v+A8gcAAP//AwBQSwECLQAUAAYACAAAACEAtoM4kv4A&#10;AADhAQAAEwAAAAAAAAAAAAAAAAAAAAAAW0NvbnRlbnRfVHlwZXNdLnhtbFBLAQItABQABgAIAAAA&#10;IQA4/SH/1gAAAJQBAAALAAAAAAAAAAAAAAAAAC8BAABfcmVscy8ucmVsc1BLAQItABQABgAIAAAA&#10;IQD9T1eyiAIAAG0FAAAOAAAAAAAAAAAAAAAAAC4CAABkcnMvZTJvRG9jLnhtbFBLAQItABQABgAI&#10;AAAAIQDa9Ku53gAAAAgBAAAPAAAAAAAAAAAAAAAAAOIEAABkcnMvZG93bnJldi54bWxQSwUGAAAA&#10;AAQABADzAAAA7QU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3851F96A"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45E92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B2D1E48" w14:textId="77777777" w:rsidR="00A66867" w:rsidRPr="009A5A02" w:rsidRDefault="00A66867" w:rsidP="00A66867">
            <w:pPr>
              <w:rPr>
                <w:b w:val="0"/>
                <w:sz w:val="20"/>
                <w:szCs w:val="20"/>
              </w:rPr>
            </w:pPr>
          </w:p>
          <w:p w14:paraId="6CEF9588" w14:textId="77777777" w:rsidR="00A66867" w:rsidRDefault="00A66867" w:rsidP="00A66867">
            <w:pPr>
              <w:rPr>
                <w:b w:val="0"/>
                <w:sz w:val="20"/>
                <w:szCs w:val="20"/>
              </w:rPr>
            </w:pPr>
          </w:p>
          <w:p w14:paraId="3E487965" w14:textId="77777777" w:rsidR="00EF3914" w:rsidRDefault="00EF3914" w:rsidP="00A66867">
            <w:pPr>
              <w:rPr>
                <w:b w:val="0"/>
                <w:sz w:val="20"/>
                <w:szCs w:val="20"/>
              </w:rPr>
            </w:pPr>
          </w:p>
          <w:p w14:paraId="7D65DC3F" w14:textId="77777777" w:rsidR="00EF3914" w:rsidRDefault="00EF3914" w:rsidP="00A66867">
            <w:pPr>
              <w:rPr>
                <w:b w:val="0"/>
                <w:sz w:val="20"/>
                <w:szCs w:val="20"/>
              </w:rPr>
            </w:pPr>
          </w:p>
          <w:p w14:paraId="47BF64CE"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148B1FDC" w14:textId="4D824495"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2E54FCA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BDA1DB7" w14:textId="77777777"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39B2D6E3"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08416" behindDoc="1" locked="0" layoutInCell="1" allowOverlap="1" wp14:anchorId="64942A50" wp14:editId="23283886">
                      <wp:simplePos x="0" y="0"/>
                      <wp:positionH relativeFrom="column">
                        <wp:posOffset>1990725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70B5" id="Rektangel 26" o:spid="_x0000_s1026" style="position:absolute;margin-left:156.75pt;margin-top:1.6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Er+v23QAAAAgBAAAPAAAAZHJzL2Rvd25yZXYueG1sTI/BTsMwEETvSPyDtUhcEHWa&#10;NIBCnKqCckCcCD1wdJLFiYjXke22yd+znOA2qxnNvim3sx3FCX0YHClYrxIQSK3rBjIKDh8vtw8g&#10;QtTU6dERKlgwwLa6vCh10bkzveOpjkZwCYVCK+hjnAopQ9uj1WHlJiT2vpy3OvLpjey8PnO5HWWa&#10;JHfS6oH4Q68nfOqx/a6PVsE+b3xYbp49pW9L/br/NNlhZ5S6vpp3jyAizvEvDL/4jA4VMzXuSF0Q&#10;o4JsneUcZZGCYD/LN7ytYbG5B1mV8v+A6gcAAP//AwBQSwECLQAUAAYACAAAACEAtoM4kv4AAADh&#10;AQAAEwAAAAAAAAAAAAAAAAAAAAAAW0NvbnRlbnRfVHlwZXNdLnhtbFBLAQItABQABgAIAAAAIQA4&#10;/SH/1gAAAJQBAAALAAAAAAAAAAAAAAAAAC8BAABfcmVscy8ucmVsc1BLAQItABQABgAIAAAAIQA0&#10;Ie+ghgIAAG0FAAAOAAAAAAAAAAAAAAAAAC4CAABkcnMvZTJvRG9jLnhtbFBLAQItABQABgAIAAAA&#10;IQAEr+v23QAAAAgBAAAPAAAAAAAAAAAAAAAAAOA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 xml:space="preserve">Studenten kommunicerar och förankrar, på ett </w:t>
            </w:r>
            <w:r w:rsidR="00A66867" w:rsidRPr="00CB5CC2">
              <w:rPr>
                <w:color w:val="FF0000"/>
                <w:sz w:val="20"/>
                <w:szCs w:val="20"/>
                <w:highlight w:val="cyan"/>
              </w:rPr>
              <w:t xml:space="preserve">funktionellt </w:t>
            </w:r>
            <w:r w:rsidR="00A66867" w:rsidRPr="00CB5CC2">
              <w:rPr>
                <w:sz w:val="20"/>
                <w:szCs w:val="20"/>
                <w:highlight w:val="cyan"/>
              </w:rPr>
              <w:t>sätt,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CEAA167"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03EA53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64942A50" wp14:editId="23283886">
                      <wp:simplePos x="0" y="0"/>
                      <wp:positionH relativeFrom="column">
                        <wp:posOffset>1521328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7C7C" id="Rektangel 27" o:spid="_x0000_s1026" style="position:absolute;margin-left:119.8pt;margin-top:.9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pfGZA3gAAAAgBAAAPAAAAZHJzL2Rvd25yZXYueG1sTI8xT8MwEIV3JP6DdUgsiDpN&#10;oGpDnKqCMqBOhA6MTnwkEfE5st02+fccE4yn7+m974rtZAdxRh96RwqWiwQEUuNMT62C48fr/RpE&#10;iJqMHhyhghkDbMvrq0Lnxl3oHc9VbAWXUMi1gi7GMZcyNB1aHRZuRGL25bzVkU/fSuP1hcvtINMk&#10;WUmre+KFTo/43GHzXZ2sgv1j7cN89+IpPczV2/6zzY67Vqnbm2n3BCLiFP/C8KvP6lCyU+1OZIIY&#10;FKTZZsVRBhsQzNN1sgRRK8iyB5BlIf8/UP4AAAD//wMAUEsBAi0AFAAGAAgAAAAhALaDOJL+AAAA&#10;4QEAABMAAAAAAAAAAAAAAAAAAAAAAFtDb250ZW50X1R5cGVzXS54bWxQSwECLQAUAAYACAAAACEA&#10;OP0h/9YAAACUAQAACwAAAAAAAAAAAAAAAAAvAQAAX3JlbHMvLnJlbHNQSwECLQAUAAYACAAAACEA&#10;TPlXGIYCAABtBQAADgAAAAAAAAAAAAAAAAAuAgAAZHJzL2Uyb0RvYy54bWxQSwECLQAUAAYACAAA&#10;ACEAKXxmQN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r>
      <w:tr w:rsidR="00A66867" w:rsidRPr="009A5A02" w14:paraId="303EC22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6E86F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43D6157" w14:textId="77777777" w:rsidR="00A66867" w:rsidRPr="009A5A02" w:rsidRDefault="00A66867" w:rsidP="00A66867">
            <w:pPr>
              <w:rPr>
                <w:b w:val="0"/>
                <w:sz w:val="20"/>
                <w:szCs w:val="20"/>
              </w:rPr>
            </w:pPr>
          </w:p>
          <w:p w14:paraId="21CC20BF" w14:textId="77777777" w:rsidR="00A66867" w:rsidRDefault="00A66867" w:rsidP="00A66867">
            <w:pPr>
              <w:rPr>
                <w:b w:val="0"/>
                <w:sz w:val="20"/>
                <w:szCs w:val="20"/>
              </w:rPr>
            </w:pPr>
          </w:p>
          <w:p w14:paraId="2F110692" w14:textId="77777777" w:rsidR="00EF3914" w:rsidRPr="009A5A02" w:rsidRDefault="00EF3914" w:rsidP="00A66867">
            <w:pPr>
              <w:rPr>
                <w:b w:val="0"/>
                <w:sz w:val="20"/>
                <w:szCs w:val="20"/>
              </w:rPr>
            </w:pPr>
          </w:p>
          <w:p w14:paraId="3B35D7F2" w14:textId="77777777" w:rsidR="00A66867" w:rsidRPr="009A5A02" w:rsidRDefault="00A66867" w:rsidP="00A66867">
            <w:pPr>
              <w:rPr>
                <w:b w:val="0"/>
                <w:sz w:val="20"/>
                <w:szCs w:val="20"/>
              </w:rPr>
            </w:pPr>
          </w:p>
          <w:p w14:paraId="1BAA2EA4"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ACC073E" w14:textId="1B1F534A"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4474B62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ABD425" w14:textId="77777777" w:rsidR="00A66867" w:rsidRDefault="00A66867" w:rsidP="00A66867">
            <w:pPr>
              <w:rPr>
                <w:rFonts w:eastAsia="Times New Roman" w:cs="Helvetica"/>
                <w:sz w:val="20"/>
                <w:szCs w:val="20"/>
                <w:lang w:eastAsia="sv-SE"/>
              </w:rPr>
            </w:pPr>
            <w:r>
              <w:rPr>
                <w:sz w:val="20"/>
                <w:szCs w:val="20"/>
              </w:rPr>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4F67831"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12512" behindDoc="1" locked="0" layoutInCell="1" allowOverlap="1" wp14:anchorId="64942A50" wp14:editId="23283886">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31976" id="Rektangel 28" o:spid="_x0000_s1026" style="position:absolute;margin-left:156.75pt;margin-top:1.1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oSwOQI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A66867" w:rsidRPr="00CB5CC2">
              <w:rPr>
                <w:color w:val="auto"/>
                <w:sz w:val="20"/>
                <w:szCs w:val="20"/>
                <w:highlight w:val="cyan"/>
              </w:rPr>
              <w:t xml:space="preserve">Studenten kommunicerar muntligt och skriftligt med olika aktörer på ett </w:t>
            </w:r>
            <w:r w:rsidR="00A66867" w:rsidRPr="00CB5CC2">
              <w:rPr>
                <w:color w:val="FF0000"/>
                <w:sz w:val="20"/>
                <w:szCs w:val="20"/>
                <w:highlight w:val="cyan"/>
              </w:rPr>
              <w:t xml:space="preserve">adekvat </w:t>
            </w:r>
            <w:r w:rsidR="00A66867" w:rsidRPr="00CB5CC2">
              <w:rPr>
                <w:color w:val="auto"/>
                <w:sz w:val="20"/>
                <w:szCs w:val="20"/>
                <w:highlight w:val="cyan"/>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E6DC73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816E6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64942A50" wp14:editId="23283886">
                      <wp:simplePos x="0" y="0"/>
                      <wp:positionH relativeFrom="column">
                        <wp:posOffset>1520885</wp:posOffset>
                      </wp:positionH>
                      <wp:positionV relativeFrom="page">
                        <wp:posOffset>14234</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341A9" id="Rektangel 29" o:spid="_x0000_s1026" style="position:absolute;margin-left:119.75pt;margin-top:1.1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8D6kK3gAAAAgBAAAPAAAAZHJzL2Rvd25yZXYueG1sTI/BTsMwEETvSPyDtUhcUOvg&#10;qFBCnKqCckA9EXro0YmNExGvI9ttk79nOcFtRzOafVNuJjewswmx9yjhfpkBM9h63aOVcPh8W6yB&#10;xaRQq8GjkTCbCJvq+qpUhfYX/DDnOllGJRgLJaFLaSw4j21nnIpLPxok78sHpxLJYLkO6kLlbuAi&#10;yx64Uz3Sh06N5qUz7Xd9chJ2qybE+e41oNjP9fvuaPPD1kp5ezNtn4ElM6W/MPziEzpUxNT4E+rI&#10;Bgkif1pRlA4BjHyxzmhbIyHPH4FXJf8/oPoBAAD//wMAUEsBAi0AFAAGAAgAAAAhALaDOJL+AAAA&#10;4QEAABMAAAAAAAAAAAAAAAAAAAAAAFtDb250ZW50X1R5cGVzXS54bWxQSwECLQAUAAYACAAAACEA&#10;OP0h/9YAAACUAQAACwAAAAAAAAAAAAAAAAAvAQAAX3JlbHMvLnJlbHNQSwECLQAUAAYACAAAACEA&#10;2fS2+IYCAABtBQAADgAAAAAAAAAAAAAAAAAuAgAAZHJzL2Uyb0RvYy54bWxQSwECLQAUAAYACAAA&#10;ACEAfA+pCt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r>
      <w:tr w:rsidR="00A66867" w:rsidRPr="009A5A02" w14:paraId="4052DB1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C7C455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7BFDC8" w14:textId="77777777" w:rsidR="00A66867" w:rsidRPr="009A5A02" w:rsidRDefault="00A66867" w:rsidP="00A66867">
            <w:pPr>
              <w:rPr>
                <w:b w:val="0"/>
                <w:sz w:val="20"/>
                <w:szCs w:val="20"/>
              </w:rPr>
            </w:pPr>
          </w:p>
          <w:p w14:paraId="6DC3B4D3" w14:textId="77777777" w:rsidR="00A66867" w:rsidRPr="009A5A02" w:rsidRDefault="00A66867" w:rsidP="00A66867">
            <w:pPr>
              <w:rPr>
                <w:b w:val="0"/>
                <w:sz w:val="20"/>
                <w:szCs w:val="20"/>
              </w:rPr>
            </w:pPr>
          </w:p>
          <w:p w14:paraId="07FCF453" w14:textId="77777777" w:rsidR="00A66867" w:rsidRPr="009A5A02" w:rsidRDefault="00A66867" w:rsidP="00A66867">
            <w:pPr>
              <w:rPr>
                <w:b w:val="0"/>
                <w:sz w:val="20"/>
                <w:szCs w:val="20"/>
              </w:rPr>
            </w:pPr>
          </w:p>
          <w:p w14:paraId="0E35B666" w14:textId="77777777" w:rsidR="00A66867" w:rsidRDefault="00A66867" w:rsidP="00A66867">
            <w:pPr>
              <w:rPr>
                <w:b w:val="0"/>
                <w:sz w:val="20"/>
                <w:szCs w:val="20"/>
              </w:rPr>
            </w:pPr>
          </w:p>
          <w:p w14:paraId="3DA31AE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4C046F" w14:textId="198DF634" w:rsidR="00761A14" w:rsidRPr="009A5A02" w:rsidRDefault="00761A14"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45AC9145" w14:textId="77777777" w:rsidR="00180054" w:rsidRDefault="0069374F" w:rsidP="001E40E0">
      <w:pPr>
        <w:spacing w:after="0" w:line="240" w:lineRule="auto"/>
        <w:rPr>
          <w:b/>
          <w:sz w:val="20"/>
          <w:szCs w:val="20"/>
        </w:rPr>
      </w:pPr>
      <w:r>
        <w:rPr>
          <w:b/>
          <w:sz w:val="20"/>
          <w:szCs w:val="20"/>
        </w:rPr>
        <w:tab/>
      </w:r>
    </w:p>
    <w:p w14:paraId="084DE494" w14:textId="77777777" w:rsidR="00EF3914" w:rsidRDefault="00EF3914" w:rsidP="00180054">
      <w:pPr>
        <w:spacing w:line="240" w:lineRule="auto"/>
        <w:ind w:firstLine="1304"/>
      </w:pPr>
    </w:p>
    <w:p w14:paraId="2F46B372" w14:textId="762AD5D8" w:rsidR="00726D08" w:rsidRPr="00031727" w:rsidRDefault="001E40E0" w:rsidP="00180054">
      <w:pPr>
        <w:spacing w:line="240" w:lineRule="auto"/>
        <w:ind w:firstLine="1304"/>
        <w:rPr>
          <w:b/>
          <w:color w:val="00B050"/>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399F1C8A">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9EE40A" w14:textId="2816A9DC" w:rsidR="00031727" w:rsidRDefault="00031727" w:rsidP="00031727">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4E134" id="Rektangel 4" o:spid="_x0000_s1026" style="position:absolute;left:0;text-align:left;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EgiwIAAHYFAAAOAAAAZHJzL2Uyb0RvYy54bWysVEtv2zAMvg/YfxB0X20HyboGdYqgRYcB&#10;RVu0HXpWZCkWJouapMTOfv0o+ZGgK3YYloNCmuTHNy+vukaTvXBegSlpcZZTIgyHSpltSb+/3H76&#10;QokPzFRMgxElPQhPr1YfP1y2dilmUIOuhCMIYvyytSWtQ7DLLPO8Fg3zZ2CFQaEE17CArNtmlWMt&#10;ojc6m+X556wFV1kHXHiPX296IV0lfCkFDw9SehGILinGFtLr0ruJb7a6ZMutY7ZWfAiD/UMUDVMG&#10;nU5QNywwsnPqD6hGcQceZDjj0GQgpeIi5YDZFPmbbJ5rZkXKBYvj7VQm//9g+f3+0RFVlXROiWEN&#10;tuhJ/MCGbYUm81ie1volaj3bRzdwHsmYayddE/8xC9Klkh6mkoouEI4fZ/nFYoGF5yiaFRf5+SJi&#10;Zkdj63z4KqAhkSipw46lQrL9nQ+96qgSfXnQqrpVWicmTom41o7sGfZ3sy0G8BOtLMbfR5yocNAi&#10;2mrzJCQmHmNMDtPIHcEY58KEohfVrBK9j0WOv9HL6D4llAAjssToJuwBYNTsQUbsPr1BP5qKNLGT&#10;cf63wHrjySJ5BhMm40YZcO8BaMxq8NzrY/gnpYlk6DYdqkRyA9UBJ8RBvzre8luFnbpjPjwyh7uC&#10;zcX9Dw/4SA1tSWGgKKnB/Xrve9THEUYpJS3uXkn9zx1zghL9zeBwXxTzeVzWxMwX5zNk3Klkcyox&#10;u+YasP0FXhrLExn1gx5J6aB5xTOxjl5RxAxH3yXlwY3MdehvAh4aLtbrpIYLalm4M8+WR/BY4DiJ&#10;L90rc3YY14Bzfg/jnrLlm6ntdaOlgfUugFRppI91HUqPy51maDhE8Xqc8knreC5XvwEAAP//AwBQ&#10;SwMEFAAGAAgAAAAhAKPrcvPcAAAABwEAAA8AAABkcnMvZG93bnJldi54bWxMjrFOwzAURXck/sF6&#10;SCyIOklFUoW8VBWUATEROnR0YuNExM+R7bbJ3+NOMF7dq3NPtZ3NyM7K+cESQrpKgCnqrBxIIxy+&#10;3h43wHwQJMVoSSEsysO2vr2pRCnthT7VuQmaRQj5UiD0IUwl577rlRF+ZSdFsfu2zogQo9NcOnGJ&#10;cDPyLElybsRA8aEXk3rpVffTnAzC/ql1fnl4dZR9LM37/qjXh51GvL+bd8/AgprD3xiu+lEd6ujU&#10;2hNJz0aEoijiEiFLgV3rNIm5RVjnOfC64v/9618AAAD//wMAUEsBAi0AFAAGAAgAAAAhALaDOJL+&#10;AAAA4QEAABMAAAAAAAAAAAAAAAAAAAAAAFtDb250ZW50X1R5cGVzXS54bWxQSwECLQAUAAYACAAA&#10;ACEAOP0h/9YAAACUAQAACwAAAAAAAAAAAAAAAAAvAQAAX3JlbHMvLnJlbHNQSwECLQAUAAYACAAA&#10;ACEAqBOBIIsCAAB2BQAADgAAAAAAAAAAAAAAAAAuAgAAZHJzL2Uyb0RvYy54bWxQSwECLQAUAAYA&#10;CAAAACEAo+ty89wAAAAHAQAADwAAAAAAAAAAAAAAAADlBAAAZHJzL2Rvd25yZXYueG1sUEsFBgAA&#10;AAAEAAQA8wAAAO4FAAAAAA==&#10;" fillcolor="white [3212]" strokecolor="#1f4d78 [1604]" strokeweight="1pt">
                <v:textbox>
                  <w:txbxContent>
                    <w:p w14:paraId="1B9EE40A" w14:textId="2816A9DC" w:rsidR="00031727" w:rsidRDefault="00031727" w:rsidP="00031727">
                      <w:pPr>
                        <w:jc w:val="center"/>
                      </w:pPr>
                      <w:r>
                        <w:t>xxx</w:t>
                      </w:r>
                    </w:p>
                  </w:txbxContent>
                </v:textbox>
              </v:rect>
            </w:pict>
          </mc:Fallback>
        </mc:AlternateContent>
      </w:r>
      <w:r w:rsidR="00726D08">
        <w:t>Studenten har tagit del av omdömet.</w:t>
      </w:r>
      <w:r w:rsidR="00031727">
        <w:t xml:space="preserve"> </w:t>
      </w:r>
    </w:p>
    <w:p w14:paraId="40CFB32E" w14:textId="77777777" w:rsidR="00726D08" w:rsidRDefault="00726D08" w:rsidP="001E40E0">
      <w:pPr>
        <w:spacing w:after="0"/>
        <w:ind w:firstLine="1304"/>
      </w:pPr>
      <w:r>
        <w:t>___________________</w:t>
      </w:r>
      <w:r w:rsidR="00180054">
        <w:t>_____</w:t>
      </w:r>
      <w:r>
        <w:t>___________________________________</w:t>
      </w:r>
      <w:r>
        <w:tab/>
      </w:r>
      <w:r>
        <w:tab/>
      </w:r>
    </w:p>
    <w:p w14:paraId="7B19B0F1"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23A60776"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337901B9"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6F714FE8" w14:textId="77777777" w:rsidTr="000771CB">
        <w:trPr>
          <w:trHeight w:val="1253"/>
        </w:trPr>
        <w:tc>
          <w:tcPr>
            <w:tcW w:w="13766" w:type="dxa"/>
            <w:shd w:val="clear" w:color="auto" w:fill="C5F4FF"/>
          </w:tcPr>
          <w:p w14:paraId="4443F777" w14:textId="77777777" w:rsidR="001C079A" w:rsidRDefault="001C079A" w:rsidP="006B2626">
            <w:pPr>
              <w:jc w:val="center"/>
              <w:rPr>
                <w:b/>
                <w:sz w:val="32"/>
                <w:szCs w:val="32"/>
              </w:rPr>
            </w:pPr>
            <w:r>
              <w:rPr>
                <w:b/>
                <w:sz w:val="32"/>
                <w:szCs w:val="32"/>
              </w:rPr>
              <w:t>Vidareutbildning till lärare (VAL)</w:t>
            </w:r>
          </w:p>
          <w:p w14:paraId="7E796139"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1193D579"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9136606" w14:textId="77777777" w:rsidR="00D05AC2" w:rsidRDefault="00D05AC2" w:rsidP="00D05AC2">
      <w:pPr>
        <w:spacing w:line="235" w:lineRule="auto"/>
      </w:pPr>
    </w:p>
    <w:p w14:paraId="283DE001"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8C74873" w14:textId="77777777"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14:paraId="4033458F" w14:textId="77777777"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0A005A5E" w14:textId="77777777"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14:paraId="4A976C57" w14:textId="77777777"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E24152E" w14:textId="77777777"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w:t>
      </w:r>
      <w:r w:rsidRPr="001E40E0">
        <w:rPr>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94D5BCE" w14:textId="77777777" w:rsidR="001E40E0" w:rsidRPr="001E40E0" w:rsidRDefault="00D05AC2" w:rsidP="003A6B13">
      <w:pPr>
        <w:numPr>
          <w:ilvl w:val="0"/>
          <w:numId w:val="3"/>
        </w:numPr>
        <w:spacing w:line="248" w:lineRule="auto"/>
        <w:ind w:left="360"/>
        <w:jc w:val="both"/>
        <w:rPr>
          <w:szCs w:val="24"/>
        </w:rPr>
      </w:pPr>
      <w:r w:rsidRPr="001E40E0">
        <w:rPr>
          <w:sz w:val="24"/>
          <w:szCs w:val="24"/>
        </w:rPr>
        <w:t>Efter att den studerandes tillämpade sociala och didaktisk</w:t>
      </w:r>
      <w:r w:rsidR="005B6367" w:rsidRPr="001E40E0">
        <w:rPr>
          <w:sz w:val="24"/>
          <w:szCs w:val="24"/>
        </w:rPr>
        <w:t>a lärarförmågor prövats fyller d</w:t>
      </w:r>
      <w:r w:rsidRPr="001E40E0">
        <w:rPr>
          <w:sz w:val="24"/>
          <w:szCs w:val="24"/>
        </w:rPr>
        <w:t>u självständigt i omdömes</w:t>
      </w:r>
      <w:r w:rsidR="005B6367" w:rsidRPr="001E40E0">
        <w:rPr>
          <w:sz w:val="24"/>
          <w:szCs w:val="24"/>
        </w:rPr>
        <w:t>formuläret. Det är viktigt att d</w:t>
      </w:r>
      <w:r w:rsidRPr="001E40E0">
        <w:rPr>
          <w:sz w:val="24"/>
          <w:szCs w:val="24"/>
        </w:rPr>
        <w:t>u t</w:t>
      </w:r>
      <w:r w:rsidR="005B6367" w:rsidRPr="001E40E0">
        <w:rPr>
          <w:sz w:val="24"/>
          <w:szCs w:val="24"/>
        </w:rPr>
        <w:t>ydligt redovisar och motiverar d</w:t>
      </w:r>
      <w:r w:rsidRPr="001E40E0">
        <w:rPr>
          <w:sz w:val="24"/>
          <w:szCs w:val="24"/>
        </w:rPr>
        <w:t xml:space="preserve">ina omdömen.  </w:t>
      </w:r>
    </w:p>
    <w:p w14:paraId="67C7BC5C" w14:textId="77777777" w:rsidR="001E40E0" w:rsidRPr="001E40E0" w:rsidRDefault="00D05AC2" w:rsidP="003A6B13">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sidR="00440EF0">
        <w:rPr>
          <w:sz w:val="24"/>
          <w:szCs w:val="24"/>
        </w:rPr>
        <w:softHyphen/>
      </w:r>
      <w:r w:rsidRPr="001E40E0">
        <w:rPr>
          <w:sz w:val="24"/>
          <w:szCs w:val="24"/>
        </w:rPr>
        <w:t xml:space="preserve">förmågor kan vidareutvecklas. </w:t>
      </w:r>
    </w:p>
    <w:p w14:paraId="7491FD0B" w14:textId="77777777" w:rsidR="00FA3334" w:rsidRPr="00FA3334" w:rsidRDefault="00CB32E2" w:rsidP="003A6B13">
      <w:pPr>
        <w:numPr>
          <w:ilvl w:val="0"/>
          <w:numId w:val="3"/>
        </w:numPr>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1FA59738" w14:textId="77777777" w:rsidR="00FA3334" w:rsidRPr="00FA3334" w:rsidRDefault="00FA3334" w:rsidP="00FA3334">
      <w:pPr>
        <w:rPr>
          <w:sz w:val="24"/>
          <w:szCs w:val="24"/>
        </w:rPr>
      </w:pPr>
    </w:p>
    <w:p w14:paraId="2EA6FB83" w14:textId="77777777" w:rsidR="00FA3334" w:rsidRPr="00FA3334" w:rsidRDefault="00FA3334" w:rsidP="00FA3334">
      <w:pPr>
        <w:rPr>
          <w:b/>
          <w:sz w:val="24"/>
          <w:szCs w:val="24"/>
        </w:rPr>
      </w:pPr>
      <w:r w:rsidRPr="00FA3334">
        <w:rPr>
          <w:b/>
          <w:sz w:val="24"/>
          <w:szCs w:val="24"/>
        </w:rPr>
        <w:t xml:space="preserve">Omdömesformuläret utgör underlag för examination </w:t>
      </w:r>
    </w:p>
    <w:p w14:paraId="570BA4F5" w14:textId="77777777" w:rsidR="00CB32E2" w:rsidRPr="00866B1B" w:rsidRDefault="00CB32E2" w:rsidP="00CB32E2">
      <w:pPr>
        <w:numPr>
          <w:ilvl w:val="0"/>
          <w:numId w:val="2"/>
        </w:numPr>
        <w:spacing w:after="0"/>
        <w:ind w:left="294"/>
        <w:jc w:val="both"/>
        <w:rPr>
          <w:sz w:val="24"/>
        </w:rPr>
      </w:pPr>
      <w:r w:rsidRPr="00866B1B">
        <w:rPr>
          <w:sz w:val="24"/>
          <w:szCs w:val="24"/>
        </w:rPr>
        <w:t xml:space="preserve">Kursansvarig lärare mailar ut dokumenten direkt till Dig som handledare. Omdömesformuläret finns också att tillgå på LiU:s hemsida för VFU: </w:t>
      </w:r>
      <w:hyperlink r:id="rId11"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14:paraId="74C43912" w14:textId="77777777" w:rsidR="00CB32E2" w:rsidRDefault="00CB32E2" w:rsidP="00CB32E2">
      <w:pPr>
        <w:spacing w:after="0"/>
        <w:ind w:left="294"/>
        <w:jc w:val="both"/>
        <w:rPr>
          <w:sz w:val="24"/>
          <w:szCs w:val="24"/>
        </w:rPr>
      </w:pPr>
    </w:p>
    <w:p w14:paraId="26CE6139" w14:textId="46F95CD0" w:rsidR="00CB32E2" w:rsidRPr="00866B1B" w:rsidRDefault="00CB32E2" w:rsidP="00CB32E2">
      <w:pPr>
        <w:spacing w:after="0"/>
        <w:ind w:left="294"/>
        <w:jc w:val="both"/>
        <w:rPr>
          <w:sz w:val="24"/>
        </w:rPr>
      </w:pPr>
      <w:r w:rsidRPr="00866B1B">
        <w:rPr>
          <w:sz w:val="24"/>
        </w:rPr>
        <w:t>Kursansvarig och examinator för 9</w:t>
      </w:r>
      <w:r w:rsidR="00221EDE">
        <w:rPr>
          <w:sz w:val="24"/>
        </w:rPr>
        <w:t>VAA11</w:t>
      </w:r>
      <w:r w:rsidRPr="00866B1B">
        <w:rPr>
          <w:sz w:val="24"/>
        </w:rPr>
        <w:t xml:space="preserve"> Verksamhetsförlagd utbildning </w:t>
      </w:r>
      <w:r w:rsidR="00454305">
        <w:rPr>
          <w:sz w:val="24"/>
        </w:rPr>
        <w:t>3</w:t>
      </w:r>
      <w:r w:rsidRPr="00866B1B">
        <w:rPr>
          <w:sz w:val="24"/>
        </w:rPr>
        <w:t xml:space="preserve"> är: </w:t>
      </w:r>
    </w:p>
    <w:p w14:paraId="5674A0F2" w14:textId="77777777" w:rsidR="006F6E72" w:rsidRDefault="006F6E72" w:rsidP="00CB32E2">
      <w:pPr>
        <w:spacing w:after="0"/>
        <w:ind w:left="294"/>
        <w:jc w:val="both"/>
        <w:rPr>
          <w:sz w:val="24"/>
        </w:rPr>
      </w:pPr>
      <w:r>
        <w:rPr>
          <w:sz w:val="24"/>
        </w:rPr>
        <w:t>Camilla Prytz</w:t>
      </w:r>
    </w:p>
    <w:p w14:paraId="534F4A91" w14:textId="77777777" w:rsidR="00CB32E2" w:rsidRDefault="00CB32E2" w:rsidP="00CB32E2">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14:paraId="23EC70AC" w14:textId="77777777" w:rsidR="006F6E72" w:rsidRDefault="006F6E72" w:rsidP="00CB32E2">
      <w:pPr>
        <w:spacing w:after="0"/>
        <w:ind w:left="294"/>
        <w:jc w:val="both"/>
        <w:rPr>
          <w:sz w:val="24"/>
          <w:lang w:val="en-US"/>
        </w:rPr>
      </w:pPr>
      <w:r>
        <w:rPr>
          <w:sz w:val="24"/>
          <w:lang w:val="en-US"/>
        </w:rPr>
        <w:t xml:space="preserve">Mail: </w:t>
      </w:r>
      <w:hyperlink r:id="rId12" w:history="1">
        <w:r w:rsidRPr="0079577D">
          <w:rPr>
            <w:rStyle w:val="Hyperlnk"/>
            <w:sz w:val="24"/>
            <w:lang w:val="en-US"/>
          </w:rPr>
          <w:t>camilla.prytz@liu.se</w:t>
        </w:r>
      </w:hyperlink>
    </w:p>
    <w:p w14:paraId="40AB41B6" w14:textId="77777777" w:rsidR="0069374F" w:rsidRPr="00101E61" w:rsidRDefault="00CB32E2" w:rsidP="00CB32E2">
      <w:pPr>
        <w:spacing w:after="0"/>
        <w:ind w:left="294"/>
        <w:jc w:val="both"/>
        <w:rPr>
          <w:lang w:val="en-US"/>
        </w:rPr>
      </w:pPr>
      <w:proofErr w:type="spellStart"/>
      <w:r w:rsidRPr="00101E61">
        <w:rPr>
          <w:sz w:val="24"/>
          <w:lang w:val="en-US"/>
        </w:rPr>
        <w:t>Telefon</w:t>
      </w:r>
      <w:proofErr w:type="spellEnd"/>
      <w:r w:rsidRPr="00101E61">
        <w:rPr>
          <w:sz w:val="24"/>
          <w:lang w:val="en-US"/>
        </w:rPr>
        <w:t xml:space="preserve">: 013 – 28 </w:t>
      </w:r>
      <w:r w:rsidR="006F6E72">
        <w:rPr>
          <w:sz w:val="24"/>
          <w:lang w:val="en-US"/>
        </w:rPr>
        <w:t>17 31</w:t>
      </w:r>
    </w:p>
    <w:sectPr w:rsidR="0069374F" w:rsidRPr="00101E61" w:rsidSect="00826FAD">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67A0" w14:textId="77777777" w:rsidR="000A56D6" w:rsidRDefault="000A56D6" w:rsidP="00430BBD">
      <w:pPr>
        <w:spacing w:after="0" w:line="240" w:lineRule="auto"/>
      </w:pPr>
      <w:r>
        <w:separator/>
      </w:r>
    </w:p>
  </w:endnote>
  <w:endnote w:type="continuationSeparator" w:id="0">
    <w:p w14:paraId="2CFF746C" w14:textId="77777777" w:rsidR="000A56D6" w:rsidRDefault="000A56D6"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4F17" w14:textId="77777777"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101E61">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314321AD" w14:textId="0C84151A" w:rsidR="007077E1" w:rsidRDefault="00607918" w:rsidP="00607918">
    <w:pPr>
      <w:pStyle w:val="Sidfot"/>
      <w:rPr>
        <w:sz w:val="20"/>
        <w:szCs w:val="20"/>
        <w:u w:val="single"/>
      </w:rPr>
    </w:pPr>
    <w:r w:rsidRPr="005B6367">
      <w:rPr>
        <w:sz w:val="20"/>
        <w:szCs w:val="20"/>
        <w:u w:val="single"/>
      </w:rPr>
      <w:t>(Glöm inte att ta en kopia innan du skickar in dokumentet)</w:t>
    </w:r>
    <w:r w:rsidR="007077E1">
      <w:rPr>
        <w:sz w:val="20"/>
        <w:szCs w:val="20"/>
        <w:u w:val="single"/>
      </w:rPr>
      <w:t xml:space="preserve"> </w:t>
    </w:r>
    <w:r w:rsidR="007077E1" w:rsidRPr="007077E1">
      <w:rPr>
        <w:b/>
        <w:sz w:val="20"/>
        <w:szCs w:val="20"/>
      </w:rPr>
      <w:t>Maila det också till</w:t>
    </w:r>
    <w:r w:rsidR="007077E1">
      <w:rPr>
        <w:sz w:val="20"/>
        <w:szCs w:val="20"/>
        <w:u w:val="single"/>
      </w:rPr>
      <w:t xml:space="preserve"> </w:t>
    </w:r>
    <w:hyperlink r:id="rId1" w:history="1">
      <w:r w:rsidR="007077E1" w:rsidRPr="009A500D">
        <w:rPr>
          <w:rStyle w:val="Hyperlnk"/>
          <w:sz w:val="20"/>
          <w:szCs w:val="20"/>
        </w:rPr>
        <w:t>camilla.prytz@liu.se</w:t>
      </w:r>
    </w:hyperlink>
  </w:p>
  <w:p w14:paraId="4C21F23B" w14:textId="6AD2BA54" w:rsidR="00607918" w:rsidRPr="00636B05" w:rsidRDefault="00607918" w:rsidP="00607918">
    <w:pPr>
      <w:pStyle w:val="Sidfot"/>
    </w:pP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031727">
          <w:rPr>
            <w:noProof/>
          </w:rPr>
          <w:t>7</w:t>
        </w:r>
        <w:r>
          <w:fldChar w:fldCharType="end"/>
        </w:r>
      </w:sdtContent>
    </w:sdt>
  </w:p>
  <w:p w14:paraId="4D56A93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6A18" w14:textId="77777777" w:rsidR="000A56D6" w:rsidRDefault="000A56D6" w:rsidP="00430BBD">
      <w:pPr>
        <w:spacing w:after="0" w:line="240" w:lineRule="auto"/>
      </w:pPr>
      <w:r>
        <w:separator/>
      </w:r>
    </w:p>
  </w:footnote>
  <w:footnote w:type="continuationSeparator" w:id="0">
    <w:p w14:paraId="3F05ECD2" w14:textId="77777777" w:rsidR="000A56D6" w:rsidRDefault="000A56D6"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3C5D"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58E8DB0"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F6"/>
    <w:rsid w:val="00003A46"/>
    <w:rsid w:val="00005C8D"/>
    <w:rsid w:val="00007BD5"/>
    <w:rsid w:val="000120D1"/>
    <w:rsid w:val="000134E0"/>
    <w:rsid w:val="00013CAE"/>
    <w:rsid w:val="0001567F"/>
    <w:rsid w:val="00016F57"/>
    <w:rsid w:val="000205C3"/>
    <w:rsid w:val="00025141"/>
    <w:rsid w:val="000252BC"/>
    <w:rsid w:val="00031727"/>
    <w:rsid w:val="0003346F"/>
    <w:rsid w:val="000335D1"/>
    <w:rsid w:val="00034BC0"/>
    <w:rsid w:val="00035498"/>
    <w:rsid w:val="0003622D"/>
    <w:rsid w:val="00036B63"/>
    <w:rsid w:val="00045DAF"/>
    <w:rsid w:val="000554B5"/>
    <w:rsid w:val="000565A2"/>
    <w:rsid w:val="00057050"/>
    <w:rsid w:val="00061729"/>
    <w:rsid w:val="00064F3E"/>
    <w:rsid w:val="0006554B"/>
    <w:rsid w:val="00070C41"/>
    <w:rsid w:val="000712C3"/>
    <w:rsid w:val="000771CB"/>
    <w:rsid w:val="0008400B"/>
    <w:rsid w:val="00084965"/>
    <w:rsid w:val="00086A8C"/>
    <w:rsid w:val="00087003"/>
    <w:rsid w:val="00090477"/>
    <w:rsid w:val="000A07D6"/>
    <w:rsid w:val="000A4521"/>
    <w:rsid w:val="000A56D6"/>
    <w:rsid w:val="000A6991"/>
    <w:rsid w:val="000B5E03"/>
    <w:rsid w:val="000B67E9"/>
    <w:rsid w:val="000C0732"/>
    <w:rsid w:val="000C1043"/>
    <w:rsid w:val="000C6D54"/>
    <w:rsid w:val="000D1C78"/>
    <w:rsid w:val="000D35B0"/>
    <w:rsid w:val="000D743C"/>
    <w:rsid w:val="000E47F1"/>
    <w:rsid w:val="000E64CD"/>
    <w:rsid w:val="00101E61"/>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2522"/>
    <w:rsid w:val="00174FD5"/>
    <w:rsid w:val="00180054"/>
    <w:rsid w:val="0018694D"/>
    <w:rsid w:val="001877A3"/>
    <w:rsid w:val="00190EED"/>
    <w:rsid w:val="00195072"/>
    <w:rsid w:val="001A0221"/>
    <w:rsid w:val="001A24DD"/>
    <w:rsid w:val="001A2774"/>
    <w:rsid w:val="001A2B2C"/>
    <w:rsid w:val="001A3801"/>
    <w:rsid w:val="001A79FE"/>
    <w:rsid w:val="001B1ACD"/>
    <w:rsid w:val="001C079A"/>
    <w:rsid w:val="001C1D5D"/>
    <w:rsid w:val="001D194F"/>
    <w:rsid w:val="001D6789"/>
    <w:rsid w:val="001E1F32"/>
    <w:rsid w:val="001E40E0"/>
    <w:rsid w:val="001E5CF0"/>
    <w:rsid w:val="001F2B19"/>
    <w:rsid w:val="001F47F1"/>
    <w:rsid w:val="00213FA7"/>
    <w:rsid w:val="00214FEE"/>
    <w:rsid w:val="0021543E"/>
    <w:rsid w:val="00215D81"/>
    <w:rsid w:val="00221EDE"/>
    <w:rsid w:val="00224210"/>
    <w:rsid w:val="002247EE"/>
    <w:rsid w:val="002349EE"/>
    <w:rsid w:val="00237546"/>
    <w:rsid w:val="00244FC5"/>
    <w:rsid w:val="00247FA7"/>
    <w:rsid w:val="0025162D"/>
    <w:rsid w:val="00252317"/>
    <w:rsid w:val="00253B2B"/>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4305"/>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14CF"/>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021"/>
    <w:rsid w:val="006D6F1D"/>
    <w:rsid w:val="006D7D6F"/>
    <w:rsid w:val="006F2252"/>
    <w:rsid w:val="006F416B"/>
    <w:rsid w:val="006F6E72"/>
    <w:rsid w:val="006F7721"/>
    <w:rsid w:val="007077E1"/>
    <w:rsid w:val="00715B3F"/>
    <w:rsid w:val="00726D08"/>
    <w:rsid w:val="00733580"/>
    <w:rsid w:val="00736CE6"/>
    <w:rsid w:val="0074328F"/>
    <w:rsid w:val="00743CCA"/>
    <w:rsid w:val="00744264"/>
    <w:rsid w:val="00753584"/>
    <w:rsid w:val="007545EC"/>
    <w:rsid w:val="00754C48"/>
    <w:rsid w:val="007557AA"/>
    <w:rsid w:val="00761A14"/>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77B82"/>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2E6D"/>
    <w:rsid w:val="00964F89"/>
    <w:rsid w:val="009679A0"/>
    <w:rsid w:val="0097213F"/>
    <w:rsid w:val="009822FC"/>
    <w:rsid w:val="00986B02"/>
    <w:rsid w:val="00990951"/>
    <w:rsid w:val="009927F9"/>
    <w:rsid w:val="00992BAD"/>
    <w:rsid w:val="00993006"/>
    <w:rsid w:val="009970C6"/>
    <w:rsid w:val="009A5A02"/>
    <w:rsid w:val="009A5D92"/>
    <w:rsid w:val="009B122A"/>
    <w:rsid w:val="009B28A6"/>
    <w:rsid w:val="009B369A"/>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3597"/>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3533"/>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3616D"/>
    <w:rsid w:val="00B44219"/>
    <w:rsid w:val="00B44CB9"/>
    <w:rsid w:val="00B45E2E"/>
    <w:rsid w:val="00B530BD"/>
    <w:rsid w:val="00B559E2"/>
    <w:rsid w:val="00B57C62"/>
    <w:rsid w:val="00B6450D"/>
    <w:rsid w:val="00B64E4A"/>
    <w:rsid w:val="00B748F1"/>
    <w:rsid w:val="00B7512F"/>
    <w:rsid w:val="00B9446D"/>
    <w:rsid w:val="00B951CA"/>
    <w:rsid w:val="00B95639"/>
    <w:rsid w:val="00B96273"/>
    <w:rsid w:val="00B969FA"/>
    <w:rsid w:val="00B96B17"/>
    <w:rsid w:val="00BA482D"/>
    <w:rsid w:val="00BA530B"/>
    <w:rsid w:val="00BA6F84"/>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32E2"/>
    <w:rsid w:val="00CB57E5"/>
    <w:rsid w:val="00CB5CC2"/>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7580F"/>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2E37"/>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25E2"/>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94279"/>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36"/>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E327FDB"/>
  <w15:docId w15:val="{6A2619AE-8454-45EA-BBEB-D13A4A38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customStyle="1" w:styleId="Olstomnmnande1">
    <w:name w:val="Olöst omnämnande1"/>
    <w:basedOn w:val="Standardstycketeckensnitt"/>
    <w:uiPriority w:val="99"/>
    <w:semiHidden/>
    <w:unhideWhenUsed/>
    <w:rsid w:val="006F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illa.prytz@li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milla.prytz@li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85fca7fc-a0e8-4629-a9db-1fb7c6b6ba0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5B4F0F34E1BF4BA2E0835ADE7F9FDD" ma:contentTypeVersion="4" ma:contentTypeDescription="Skapa ett nytt dokument." ma:contentTypeScope="" ma:versionID="fd876f80df0ee88d386f77fb9786de90">
  <xsd:schema xmlns:xsd="http://www.w3.org/2001/XMLSchema" xmlns:xs="http://www.w3.org/2001/XMLSchema" xmlns:p="http://schemas.microsoft.com/office/2006/metadata/properties" xmlns:ns2="3600807b-60ed-4d86-a49b-2c6fcf33744e" xmlns:ns3="85fca7fc-a0e8-4629-a9db-1fb7c6b6ba01" targetNamespace="http://schemas.microsoft.com/office/2006/metadata/properties" ma:root="true" ma:fieldsID="33641a0b2076be3054ad1885a6ff4e46" ns2:_="" ns3:_="">
    <xsd:import namespace="3600807b-60ed-4d86-a49b-2c6fcf33744e"/>
    <xsd:import namespace="85fca7fc-a0e8-4629-a9db-1fb7c6b6ba0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ca7fc-a0e8-4629-a9db-1fb7c6b6ba0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3600807b-60ed-4d86-a49b-2c6fcf33744e"/>
    <ds:schemaRef ds:uri="4b7a94cf-9f1a-4423-92e1-35826c2e75cb"/>
  </ds:schemaRefs>
</ds:datastoreItem>
</file>

<file path=customXml/itemProps3.xml><?xml version="1.0" encoding="utf-8"?>
<ds:datastoreItem xmlns:ds="http://schemas.openxmlformats.org/officeDocument/2006/customXml" ds:itemID="{AA783D78-7028-438C-B75A-AD7C974AACFC}"/>
</file>

<file path=customXml/itemProps4.xml><?xml version="1.0" encoding="utf-8"?>
<ds:datastoreItem xmlns:ds="http://schemas.openxmlformats.org/officeDocument/2006/customXml" ds:itemID="{493009E7-1888-43BB-BB36-E0F9A5B7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9347</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tobias.jansson@liu.se</dc:creator>
  <cp:lastModifiedBy>Camilla Prytz</cp:lastModifiedBy>
  <cp:revision>3</cp:revision>
  <cp:lastPrinted>2017-01-11T09:50:00Z</cp:lastPrinted>
  <dcterms:created xsi:type="dcterms:W3CDTF">2019-10-08T12:04:00Z</dcterms:created>
  <dcterms:modified xsi:type="dcterms:W3CDTF">2019-10-08T12:05:00Z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0x010100A25B4F0F34E1BF4BA2E0835ADE7F9FDD</vt:lpwstr>
  </property>
  <property fmtid="{D5CDD505-2E9C-101B-9397-08002B2CF9AE}" pid="3" name="_dlc_DocIdItemGuid">
    <vt:lpwstr>3aff5ff4-74f4-4b43-8473-96e88e051cea</vt:lpwstr>
  </property>
</Properties>
</file>